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997B4" w14:textId="4568FBB3" w:rsidR="001D5250" w:rsidRPr="00DE60BF" w:rsidRDefault="00DE60BF" w:rsidP="00DE60BF">
      <w:pPr>
        <w:jc w:val="center"/>
        <w:rPr>
          <w:b/>
          <w:sz w:val="24"/>
          <w:szCs w:val="24"/>
          <w:lang w:val="en-US"/>
        </w:rPr>
      </w:pPr>
      <w:r w:rsidRPr="00DE60BF">
        <w:rPr>
          <w:b/>
          <w:sz w:val="24"/>
          <w:szCs w:val="24"/>
          <w:lang w:val="en-US"/>
        </w:rPr>
        <w:t>ABBERTON AND LANGENHOE PARISH COUNCIL</w:t>
      </w:r>
    </w:p>
    <w:p w14:paraId="678CDEF0" w14:textId="0EE5CF41" w:rsidR="00DE60BF" w:rsidRPr="00DE60BF" w:rsidRDefault="00DE60BF" w:rsidP="00DE60BF">
      <w:pPr>
        <w:jc w:val="center"/>
        <w:rPr>
          <w:b/>
          <w:sz w:val="24"/>
          <w:szCs w:val="24"/>
          <w:lang w:val="en-US"/>
        </w:rPr>
      </w:pPr>
    </w:p>
    <w:p w14:paraId="412E0BA0" w14:textId="1AE8D1AD" w:rsidR="00DE60BF" w:rsidRPr="002B1077" w:rsidRDefault="00DE60BF" w:rsidP="002B1077">
      <w:pPr>
        <w:jc w:val="center"/>
        <w:rPr>
          <w:b/>
          <w:sz w:val="24"/>
          <w:szCs w:val="24"/>
          <w:lang w:val="en-US"/>
        </w:rPr>
      </w:pPr>
      <w:r w:rsidRPr="00DE60BF">
        <w:rPr>
          <w:b/>
          <w:sz w:val="24"/>
          <w:szCs w:val="24"/>
          <w:lang w:val="en-US"/>
        </w:rPr>
        <w:t>COUNCIL MEETING –</w:t>
      </w:r>
      <w:r w:rsidR="00D83883">
        <w:rPr>
          <w:b/>
          <w:sz w:val="24"/>
          <w:szCs w:val="24"/>
          <w:lang w:val="en-US"/>
        </w:rPr>
        <w:t xml:space="preserve"> </w:t>
      </w:r>
      <w:r w:rsidR="00EC2962">
        <w:rPr>
          <w:b/>
          <w:sz w:val="24"/>
          <w:szCs w:val="24"/>
          <w:lang w:val="en-US"/>
        </w:rPr>
        <w:t>6</w:t>
      </w:r>
      <w:r w:rsidR="00C8777E" w:rsidRPr="00C8777E">
        <w:rPr>
          <w:b/>
          <w:sz w:val="24"/>
          <w:szCs w:val="24"/>
          <w:vertAlign w:val="superscript"/>
          <w:lang w:val="en-US"/>
        </w:rPr>
        <w:t>th</w:t>
      </w:r>
      <w:r w:rsidR="00C8777E">
        <w:rPr>
          <w:b/>
          <w:sz w:val="24"/>
          <w:szCs w:val="24"/>
          <w:lang w:val="en-US"/>
        </w:rPr>
        <w:t xml:space="preserve"> </w:t>
      </w:r>
      <w:r w:rsidR="00EC2962">
        <w:rPr>
          <w:b/>
          <w:sz w:val="24"/>
          <w:szCs w:val="24"/>
          <w:lang w:val="en-US"/>
        </w:rPr>
        <w:t>January</w:t>
      </w:r>
      <w:r w:rsidR="000B70FB">
        <w:rPr>
          <w:b/>
          <w:sz w:val="24"/>
          <w:szCs w:val="24"/>
          <w:lang w:val="en-US"/>
        </w:rPr>
        <w:t xml:space="preserve"> </w:t>
      </w:r>
      <w:r w:rsidR="004F1062">
        <w:rPr>
          <w:b/>
          <w:sz w:val="24"/>
          <w:szCs w:val="24"/>
          <w:lang w:val="en-US"/>
        </w:rPr>
        <w:t>202</w:t>
      </w:r>
      <w:r w:rsidR="00EC2962">
        <w:rPr>
          <w:b/>
          <w:sz w:val="24"/>
          <w:szCs w:val="24"/>
          <w:lang w:val="en-US"/>
        </w:rPr>
        <w:t>5</w:t>
      </w:r>
    </w:p>
    <w:p w14:paraId="772E18EE" w14:textId="7169C809" w:rsidR="00DE60BF" w:rsidRDefault="00DE60BF" w:rsidP="00DE60BF">
      <w:pPr>
        <w:rPr>
          <w:lang w:val="en-US"/>
        </w:rPr>
      </w:pPr>
      <w:r w:rsidRPr="00DE60BF">
        <w:rPr>
          <w:lang w:val="en-US"/>
        </w:rPr>
        <w:t>A</w:t>
      </w:r>
      <w:r>
        <w:rPr>
          <w:lang w:val="en-US"/>
        </w:rPr>
        <w:t xml:space="preserve"> meeting of the Council took place on Monday</w:t>
      </w:r>
      <w:r w:rsidR="00C8777E">
        <w:rPr>
          <w:lang w:val="en-US"/>
        </w:rPr>
        <w:t xml:space="preserve"> </w:t>
      </w:r>
      <w:r w:rsidR="000A557A">
        <w:rPr>
          <w:lang w:val="en-US"/>
        </w:rPr>
        <w:t>6</w:t>
      </w:r>
      <w:r w:rsidR="00C8777E" w:rsidRPr="00C8777E">
        <w:rPr>
          <w:vertAlign w:val="superscript"/>
          <w:lang w:val="en-US"/>
        </w:rPr>
        <w:t>th</w:t>
      </w:r>
      <w:r w:rsidR="00C8777E">
        <w:rPr>
          <w:lang w:val="en-US"/>
        </w:rPr>
        <w:t xml:space="preserve"> </w:t>
      </w:r>
      <w:r w:rsidR="000A557A">
        <w:rPr>
          <w:lang w:val="en-US"/>
        </w:rPr>
        <w:t>January</w:t>
      </w:r>
      <w:r w:rsidR="00BE7AAE">
        <w:rPr>
          <w:lang w:val="en-US"/>
        </w:rPr>
        <w:t xml:space="preserve"> </w:t>
      </w:r>
      <w:r w:rsidR="004D7595">
        <w:rPr>
          <w:lang w:val="en-US"/>
        </w:rPr>
        <w:t>202</w:t>
      </w:r>
      <w:r w:rsidR="000A557A">
        <w:rPr>
          <w:lang w:val="en-US"/>
        </w:rPr>
        <w:t>5</w:t>
      </w:r>
      <w:r w:rsidR="004D7595">
        <w:rPr>
          <w:lang w:val="en-US"/>
        </w:rPr>
        <w:t xml:space="preserve"> at</w:t>
      </w:r>
      <w:r>
        <w:rPr>
          <w:lang w:val="en-US"/>
        </w:rPr>
        <w:t xml:space="preserve"> </w:t>
      </w:r>
      <w:r w:rsidR="00851185">
        <w:rPr>
          <w:lang w:val="en-US"/>
        </w:rPr>
        <w:t>7.30</w:t>
      </w:r>
      <w:r>
        <w:rPr>
          <w:lang w:val="en-US"/>
        </w:rPr>
        <w:t>pm, at the Village Hall, Edward Marke Drive, Langenhoe</w:t>
      </w:r>
    </w:p>
    <w:p w14:paraId="0596F7A5" w14:textId="0BA72E44" w:rsidR="00DE60BF" w:rsidRDefault="00DE60BF" w:rsidP="00DE60BF">
      <w:pPr>
        <w:rPr>
          <w:lang w:val="en-US"/>
        </w:rPr>
      </w:pPr>
    </w:p>
    <w:p w14:paraId="011D7418" w14:textId="05D52674" w:rsidR="007F12A1" w:rsidRDefault="00DE60BF" w:rsidP="00DE60BF">
      <w:pPr>
        <w:spacing w:after="0"/>
        <w:rPr>
          <w:lang w:val="en-US"/>
        </w:rPr>
      </w:pPr>
      <w:r>
        <w:rPr>
          <w:lang w:val="en-US"/>
        </w:rPr>
        <w:t>Cllrs Present</w:t>
      </w:r>
      <w:r w:rsidR="002216DF">
        <w:rPr>
          <w:lang w:val="en-US"/>
        </w:rPr>
        <w:t xml:space="preserve"> -   </w:t>
      </w:r>
      <w:r w:rsidR="00B7185E">
        <w:rPr>
          <w:lang w:val="en-US"/>
        </w:rPr>
        <w:t xml:space="preserve"> Steve Wormell - Chair</w:t>
      </w:r>
    </w:p>
    <w:p w14:paraId="336357C2" w14:textId="12361A26" w:rsidR="00CA0825" w:rsidRDefault="002216DF" w:rsidP="007F12A1">
      <w:pPr>
        <w:spacing w:after="0"/>
        <w:ind w:left="720" w:firstLine="720"/>
        <w:rPr>
          <w:lang w:val="en-US"/>
        </w:rPr>
      </w:pPr>
      <w:r>
        <w:rPr>
          <w:lang w:val="en-US"/>
        </w:rPr>
        <w:t xml:space="preserve">Victoria Weavers – </w:t>
      </w:r>
      <w:r w:rsidR="00B7185E">
        <w:rPr>
          <w:lang w:val="en-US"/>
        </w:rPr>
        <w:t xml:space="preserve">Vice </w:t>
      </w:r>
      <w:r>
        <w:rPr>
          <w:lang w:val="en-US"/>
        </w:rPr>
        <w:t>Chair</w:t>
      </w:r>
    </w:p>
    <w:p w14:paraId="302B7B61" w14:textId="78185E18" w:rsidR="004B1B2B" w:rsidRDefault="008A55B0" w:rsidP="00DE60BF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Alan Frost </w:t>
      </w:r>
    </w:p>
    <w:p w14:paraId="469EEF14" w14:textId="035DC159" w:rsidR="00C72526" w:rsidRDefault="00917647" w:rsidP="00DE60BF">
      <w:pPr>
        <w:spacing w:after="0"/>
        <w:rPr>
          <w:lang w:val="en-US"/>
        </w:rPr>
      </w:pPr>
      <w:r>
        <w:rPr>
          <w:lang w:val="en-US"/>
        </w:rPr>
        <w:tab/>
      </w:r>
      <w:r w:rsidR="004B1B2B">
        <w:rPr>
          <w:lang w:val="en-US"/>
        </w:rPr>
        <w:tab/>
      </w:r>
      <w:r w:rsidR="00DE60BF">
        <w:rPr>
          <w:lang w:val="en-US"/>
        </w:rPr>
        <w:t>Malcolm Matt</w:t>
      </w:r>
      <w:r w:rsidR="00CF35E0">
        <w:rPr>
          <w:lang w:val="en-US"/>
        </w:rPr>
        <w:t>a</w:t>
      </w:r>
      <w:r w:rsidR="00DE60BF">
        <w:rPr>
          <w:lang w:val="en-US"/>
        </w:rPr>
        <w:t>ck</w:t>
      </w:r>
    </w:p>
    <w:p w14:paraId="1A7A16FF" w14:textId="5C319337" w:rsidR="00CA0825" w:rsidRDefault="00CA0825" w:rsidP="00DE60BF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Micheal Su</w:t>
      </w:r>
      <w:r w:rsidR="00903376">
        <w:rPr>
          <w:lang w:val="en-US"/>
        </w:rPr>
        <w:t>mmer</w:t>
      </w:r>
    </w:p>
    <w:p w14:paraId="5F263387" w14:textId="41254E7B" w:rsidR="00CB0512" w:rsidRDefault="00CB0512" w:rsidP="00DE60BF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B7F98">
        <w:rPr>
          <w:lang w:val="en-US"/>
        </w:rPr>
        <w:t>Andrew Crayston</w:t>
      </w:r>
    </w:p>
    <w:p w14:paraId="13E11AE5" w14:textId="1E72A672" w:rsidR="00B319EA" w:rsidRDefault="00C66571" w:rsidP="00DE60BF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90819">
        <w:rPr>
          <w:lang w:val="en-US"/>
        </w:rPr>
        <w:t>Margaret Palmer-Slater</w:t>
      </w:r>
    </w:p>
    <w:p w14:paraId="6B13A9CA" w14:textId="4E5FB93F" w:rsidR="000A557A" w:rsidRDefault="000A557A" w:rsidP="00DE60BF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James Lambert</w:t>
      </w:r>
    </w:p>
    <w:p w14:paraId="2F2C5F98" w14:textId="77777777" w:rsidR="00C66571" w:rsidRDefault="00C66571" w:rsidP="00DE60BF">
      <w:pPr>
        <w:spacing w:after="0"/>
        <w:rPr>
          <w:lang w:val="en-US"/>
        </w:rPr>
      </w:pPr>
    </w:p>
    <w:p w14:paraId="38B33C67" w14:textId="2B61ACE5" w:rsidR="00DE60BF" w:rsidRDefault="008A55B0" w:rsidP="00DE60BF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gramStart"/>
      <w:r w:rsidR="00DE60BF">
        <w:rPr>
          <w:lang w:val="en-US"/>
        </w:rPr>
        <w:t>Also</w:t>
      </w:r>
      <w:proofErr w:type="gramEnd"/>
      <w:r w:rsidR="00DE60BF">
        <w:rPr>
          <w:lang w:val="en-US"/>
        </w:rPr>
        <w:t xml:space="preserve"> in attendance </w:t>
      </w:r>
      <w:r w:rsidR="004D7595">
        <w:rPr>
          <w:lang w:val="en-US"/>
        </w:rPr>
        <w:t>– CCC</w:t>
      </w:r>
      <w:r w:rsidR="00106876">
        <w:rPr>
          <w:lang w:val="en-US"/>
        </w:rPr>
        <w:t xml:space="preserve"> Cllrs </w:t>
      </w:r>
      <w:r w:rsidR="00AA594F">
        <w:rPr>
          <w:lang w:val="en-US"/>
        </w:rPr>
        <w:t>Parsons</w:t>
      </w:r>
      <w:r w:rsidR="00106876">
        <w:rPr>
          <w:lang w:val="en-US"/>
        </w:rPr>
        <w:t xml:space="preserve">, </w:t>
      </w:r>
      <w:r w:rsidR="00583074">
        <w:rPr>
          <w:lang w:val="en-US"/>
        </w:rPr>
        <w:t>2</w:t>
      </w:r>
      <w:r w:rsidR="00B971E2">
        <w:rPr>
          <w:lang w:val="en-US"/>
        </w:rPr>
        <w:t xml:space="preserve"> </w:t>
      </w:r>
      <w:r w:rsidR="00241A00">
        <w:rPr>
          <w:lang w:val="en-US"/>
        </w:rPr>
        <w:t>members of public</w:t>
      </w:r>
      <w:r w:rsidR="00A9547D">
        <w:rPr>
          <w:lang w:val="en-US"/>
        </w:rPr>
        <w:t xml:space="preserve"> </w:t>
      </w:r>
      <w:r w:rsidR="00106876">
        <w:rPr>
          <w:lang w:val="en-US"/>
        </w:rPr>
        <w:t xml:space="preserve">and Clerk </w:t>
      </w:r>
    </w:p>
    <w:p w14:paraId="6CB08318" w14:textId="5485A350" w:rsidR="00DE60BF" w:rsidRDefault="00DE60BF" w:rsidP="00DE60BF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"/>
        <w:gridCol w:w="5414"/>
        <w:gridCol w:w="2586"/>
      </w:tblGrid>
      <w:tr w:rsidR="00E0778C" w14:paraId="166738FE" w14:textId="77777777" w:rsidTr="008B4BBE">
        <w:tc>
          <w:tcPr>
            <w:tcW w:w="1129" w:type="dxa"/>
          </w:tcPr>
          <w:p w14:paraId="1EA42E24" w14:textId="19C3F611" w:rsidR="00E930EE" w:rsidRDefault="00E930EE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6548B">
              <w:rPr>
                <w:lang w:val="en-US"/>
              </w:rPr>
              <w:t>53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530DA167" w14:textId="1F57A90C" w:rsidR="005D15F6" w:rsidRDefault="00CB0512" w:rsidP="00CB0512">
            <w:pPr>
              <w:rPr>
                <w:lang w:val="en-US"/>
              </w:rPr>
            </w:pPr>
            <w:r>
              <w:rPr>
                <w:lang w:val="en-US"/>
              </w:rPr>
              <w:t>Apologies for absence</w:t>
            </w:r>
            <w:r w:rsidR="00E930EE">
              <w:rPr>
                <w:lang w:val="en-US"/>
              </w:rPr>
              <w:t xml:space="preserve"> – </w:t>
            </w:r>
            <w:r w:rsidR="007F556F">
              <w:rPr>
                <w:lang w:val="en-US"/>
              </w:rPr>
              <w:t>None</w:t>
            </w:r>
          </w:p>
          <w:p w14:paraId="1B8AEDA7" w14:textId="3FB8AAD5" w:rsidR="004D7595" w:rsidRDefault="004D7595" w:rsidP="00CB0512">
            <w:pPr>
              <w:rPr>
                <w:lang w:val="en-US"/>
              </w:rPr>
            </w:pPr>
          </w:p>
        </w:tc>
        <w:tc>
          <w:tcPr>
            <w:tcW w:w="3408" w:type="dxa"/>
          </w:tcPr>
          <w:p w14:paraId="3BCBD997" w14:textId="77777777" w:rsidR="00880B54" w:rsidRDefault="00880B54" w:rsidP="00DE60BF">
            <w:pPr>
              <w:rPr>
                <w:lang w:val="en-US"/>
              </w:rPr>
            </w:pPr>
          </w:p>
        </w:tc>
      </w:tr>
      <w:tr w:rsidR="00E0778C" w14:paraId="229E1437" w14:textId="77777777" w:rsidTr="008B4BBE">
        <w:tc>
          <w:tcPr>
            <w:tcW w:w="1129" w:type="dxa"/>
          </w:tcPr>
          <w:p w14:paraId="11023886" w14:textId="2F2C0655" w:rsidR="00880B54" w:rsidRDefault="00E930EE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6548B">
              <w:rPr>
                <w:lang w:val="en-US"/>
              </w:rPr>
              <w:t>54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25C68A18" w14:textId="39E616D5" w:rsidR="00487953" w:rsidRDefault="00487953" w:rsidP="00B971E2">
            <w:pPr>
              <w:rPr>
                <w:lang w:val="en-US"/>
              </w:rPr>
            </w:pPr>
            <w:r>
              <w:rPr>
                <w:lang w:val="en-US"/>
              </w:rPr>
              <w:t>Announcements</w:t>
            </w:r>
          </w:p>
          <w:p w14:paraId="3536C125" w14:textId="2FAC4AC6" w:rsidR="000E553E" w:rsidRDefault="002D11F8" w:rsidP="00B971E2">
            <w:pPr>
              <w:rPr>
                <w:lang w:val="en-US"/>
              </w:rPr>
            </w:pPr>
            <w:r>
              <w:rPr>
                <w:lang w:val="en-US"/>
              </w:rPr>
              <w:t xml:space="preserve">Congratulations to Cllr Frost on his </w:t>
            </w:r>
            <w:r w:rsidR="00AE5F2F">
              <w:rPr>
                <w:lang w:val="en-US"/>
              </w:rPr>
              <w:t>British Empire Medal</w:t>
            </w:r>
          </w:p>
          <w:p w14:paraId="798A6751" w14:textId="77777777" w:rsidR="00FA7359" w:rsidRDefault="00FA7359" w:rsidP="00B971E2">
            <w:pPr>
              <w:rPr>
                <w:lang w:val="en-US"/>
              </w:rPr>
            </w:pPr>
          </w:p>
          <w:p w14:paraId="60AEA9E0" w14:textId="0969B026" w:rsidR="00B971E2" w:rsidRDefault="00B53A6D" w:rsidP="00B971E2">
            <w:pPr>
              <w:rPr>
                <w:lang w:val="en-US"/>
              </w:rPr>
            </w:pPr>
            <w:r>
              <w:rPr>
                <w:lang w:val="en-US"/>
              </w:rPr>
              <w:t>Cllr</w:t>
            </w:r>
            <w:r w:rsidR="00666F46">
              <w:rPr>
                <w:lang w:val="en-US"/>
              </w:rPr>
              <w:t xml:space="preserve"> Bashford has resigned.</w:t>
            </w:r>
            <w:r w:rsidR="001B6EFB">
              <w:rPr>
                <w:lang w:val="en-US"/>
              </w:rPr>
              <w:t xml:space="preserve"> </w:t>
            </w:r>
          </w:p>
          <w:p w14:paraId="1D3F34C3" w14:textId="735353E0" w:rsidR="00C721CD" w:rsidRPr="00B971E2" w:rsidRDefault="00C721CD" w:rsidP="00B971E2">
            <w:pPr>
              <w:rPr>
                <w:lang w:val="en-US"/>
              </w:rPr>
            </w:pPr>
          </w:p>
        </w:tc>
        <w:tc>
          <w:tcPr>
            <w:tcW w:w="3408" w:type="dxa"/>
          </w:tcPr>
          <w:p w14:paraId="14008251" w14:textId="77777777" w:rsidR="000E553E" w:rsidRDefault="000E553E" w:rsidP="00DE60BF">
            <w:pPr>
              <w:rPr>
                <w:lang w:val="en-US"/>
              </w:rPr>
            </w:pPr>
          </w:p>
          <w:p w14:paraId="706FC48E" w14:textId="77777777" w:rsidR="002D11F8" w:rsidRDefault="002D11F8" w:rsidP="00DE60BF">
            <w:pPr>
              <w:rPr>
                <w:lang w:val="en-US"/>
              </w:rPr>
            </w:pPr>
          </w:p>
          <w:p w14:paraId="22D28C60" w14:textId="77777777" w:rsidR="00FA7359" w:rsidRDefault="00FA7359" w:rsidP="00DE60BF">
            <w:pPr>
              <w:rPr>
                <w:lang w:val="en-US"/>
              </w:rPr>
            </w:pPr>
          </w:p>
          <w:p w14:paraId="1CD7ECA4" w14:textId="4DAA8C3B" w:rsidR="00880B54" w:rsidRDefault="00666F46" w:rsidP="00DE60BF">
            <w:pPr>
              <w:rPr>
                <w:lang w:val="en-US"/>
              </w:rPr>
            </w:pPr>
            <w:r>
              <w:rPr>
                <w:lang w:val="en-US"/>
              </w:rPr>
              <w:t xml:space="preserve">Clerk to inform the </w:t>
            </w:r>
            <w:r w:rsidR="004B0262">
              <w:rPr>
                <w:lang w:val="en-US"/>
              </w:rPr>
              <w:t>Electoral Services Officer at Colchester City Council</w:t>
            </w:r>
            <w:r w:rsidR="004B0262">
              <w:rPr>
                <w:lang w:val="en-US"/>
              </w:rPr>
              <w:t xml:space="preserve"> </w:t>
            </w:r>
          </w:p>
        </w:tc>
      </w:tr>
      <w:tr w:rsidR="00E0778C" w14:paraId="0FAC46D9" w14:textId="77777777" w:rsidTr="008B4BBE">
        <w:tc>
          <w:tcPr>
            <w:tcW w:w="1129" w:type="dxa"/>
          </w:tcPr>
          <w:p w14:paraId="54B839A3" w14:textId="73F0A196" w:rsidR="00487953" w:rsidRDefault="00C721CD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6548B">
              <w:rPr>
                <w:lang w:val="en-US"/>
              </w:rPr>
              <w:t>55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3A87F35D" w14:textId="58A24AD4" w:rsidR="00B971E2" w:rsidRPr="00EA353A" w:rsidRDefault="00487953" w:rsidP="00EA353A">
            <w:pPr>
              <w:rPr>
                <w:lang w:val="en-US"/>
              </w:rPr>
            </w:pPr>
            <w:r>
              <w:rPr>
                <w:lang w:val="en-US"/>
              </w:rPr>
              <w:t>Public Questions</w:t>
            </w:r>
            <w:r w:rsidR="00053860">
              <w:rPr>
                <w:lang w:val="en-US"/>
              </w:rPr>
              <w:t>:</w:t>
            </w:r>
            <w:r w:rsidR="00EA353A">
              <w:rPr>
                <w:lang w:val="en-US"/>
              </w:rPr>
              <w:t xml:space="preserve"> None</w:t>
            </w:r>
          </w:p>
        </w:tc>
        <w:tc>
          <w:tcPr>
            <w:tcW w:w="3408" w:type="dxa"/>
          </w:tcPr>
          <w:p w14:paraId="7E1DB809" w14:textId="77777777" w:rsidR="00487953" w:rsidRDefault="00487953" w:rsidP="00DE60BF">
            <w:pPr>
              <w:rPr>
                <w:lang w:val="en-US"/>
              </w:rPr>
            </w:pPr>
          </w:p>
          <w:p w14:paraId="0C901CC4" w14:textId="1F3311D8" w:rsidR="004F07F6" w:rsidRDefault="004F07F6" w:rsidP="00DE60BF">
            <w:pPr>
              <w:rPr>
                <w:lang w:val="en-US"/>
              </w:rPr>
            </w:pPr>
          </w:p>
        </w:tc>
      </w:tr>
      <w:tr w:rsidR="00E0778C" w14:paraId="41C1A5B0" w14:textId="77777777" w:rsidTr="008B4BBE">
        <w:tc>
          <w:tcPr>
            <w:tcW w:w="1129" w:type="dxa"/>
          </w:tcPr>
          <w:p w14:paraId="3C4A1193" w14:textId="6832B17A" w:rsidR="00487953" w:rsidRDefault="00C721CD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6548B">
              <w:rPr>
                <w:lang w:val="en-US"/>
              </w:rPr>
              <w:t>56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7A77B3DE" w14:textId="7EC9949F" w:rsidR="00B971E2" w:rsidRDefault="00487953" w:rsidP="00DE60BF">
            <w:pPr>
              <w:rPr>
                <w:lang w:val="en-US"/>
              </w:rPr>
            </w:pPr>
            <w:r>
              <w:rPr>
                <w:lang w:val="en-US"/>
              </w:rPr>
              <w:t>Declarations of Interest</w:t>
            </w:r>
            <w:r w:rsidR="00583074">
              <w:rPr>
                <w:lang w:val="en-US"/>
              </w:rPr>
              <w:t xml:space="preserve">: </w:t>
            </w:r>
            <w:r w:rsidR="005733C3">
              <w:rPr>
                <w:lang w:val="en-US"/>
              </w:rPr>
              <w:t>No declarations of interest.</w:t>
            </w:r>
          </w:p>
          <w:p w14:paraId="0090FC56" w14:textId="1C5BDDA7" w:rsidR="00745E91" w:rsidRDefault="00745E91" w:rsidP="002216DF">
            <w:pPr>
              <w:rPr>
                <w:lang w:val="en-US"/>
              </w:rPr>
            </w:pPr>
          </w:p>
        </w:tc>
        <w:tc>
          <w:tcPr>
            <w:tcW w:w="3408" w:type="dxa"/>
          </w:tcPr>
          <w:p w14:paraId="552D311A" w14:textId="77777777" w:rsidR="00487953" w:rsidRDefault="00487953" w:rsidP="00DE60BF">
            <w:pPr>
              <w:rPr>
                <w:lang w:val="en-US"/>
              </w:rPr>
            </w:pPr>
          </w:p>
        </w:tc>
      </w:tr>
      <w:tr w:rsidR="00E0778C" w14:paraId="1E186A9C" w14:textId="77777777" w:rsidTr="008B4BBE">
        <w:tc>
          <w:tcPr>
            <w:tcW w:w="1129" w:type="dxa"/>
          </w:tcPr>
          <w:p w14:paraId="79DDC8C1" w14:textId="726E5FCE" w:rsidR="00487953" w:rsidRDefault="00C721CD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6548B">
              <w:rPr>
                <w:lang w:val="en-US"/>
              </w:rPr>
              <w:t>57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1A157DDC" w14:textId="045D8265" w:rsidR="00487953" w:rsidRDefault="00487953" w:rsidP="00DE60BF">
            <w:pPr>
              <w:rPr>
                <w:lang w:val="en-US"/>
              </w:rPr>
            </w:pPr>
            <w:r>
              <w:rPr>
                <w:lang w:val="en-US"/>
              </w:rPr>
              <w:t>Reports from C</w:t>
            </w:r>
            <w:r w:rsidR="005D15F6">
              <w:rPr>
                <w:lang w:val="en-US"/>
              </w:rPr>
              <w:t>o</w:t>
            </w:r>
            <w:r>
              <w:rPr>
                <w:lang w:val="en-US"/>
              </w:rPr>
              <w:t xml:space="preserve">unty and </w:t>
            </w:r>
            <w:r w:rsidR="001D5250">
              <w:rPr>
                <w:lang w:val="en-US"/>
              </w:rPr>
              <w:t>City</w:t>
            </w:r>
            <w:r>
              <w:rPr>
                <w:lang w:val="en-US"/>
              </w:rPr>
              <w:t xml:space="preserve"> Cllrs</w:t>
            </w:r>
          </w:p>
          <w:p w14:paraId="5DC635C2" w14:textId="676F53BF" w:rsidR="00287AC0" w:rsidRDefault="00207D79" w:rsidP="00903376">
            <w:pPr>
              <w:rPr>
                <w:lang w:val="en-US"/>
              </w:rPr>
            </w:pPr>
            <w:r>
              <w:rPr>
                <w:lang w:val="en-US"/>
              </w:rPr>
              <w:t xml:space="preserve">CCC Cllr </w:t>
            </w:r>
            <w:r w:rsidR="00DB4E05">
              <w:rPr>
                <w:lang w:val="en-US"/>
              </w:rPr>
              <w:t>Parsons</w:t>
            </w:r>
            <w:r>
              <w:rPr>
                <w:lang w:val="en-US"/>
              </w:rPr>
              <w:t xml:space="preserve"> </w:t>
            </w:r>
            <w:r w:rsidR="009E0E4B">
              <w:rPr>
                <w:lang w:val="en-US"/>
              </w:rPr>
              <w:t xml:space="preserve">provided an update </w:t>
            </w:r>
            <w:r w:rsidR="00051743">
              <w:rPr>
                <w:lang w:val="en-US"/>
              </w:rPr>
              <w:t>regarding the Local Plan.</w:t>
            </w:r>
            <w:r w:rsidR="00590587">
              <w:rPr>
                <w:lang w:val="en-US"/>
              </w:rPr>
              <w:t xml:space="preserve"> H</w:t>
            </w:r>
            <w:r w:rsidR="00C03599">
              <w:rPr>
                <w:lang w:val="en-US"/>
              </w:rPr>
              <w:t>e</w:t>
            </w:r>
            <w:r w:rsidR="00590587">
              <w:rPr>
                <w:lang w:val="en-US"/>
              </w:rPr>
              <w:t xml:space="preserve"> explained that </w:t>
            </w:r>
            <w:r w:rsidR="008E4B01">
              <w:rPr>
                <w:lang w:val="en-US"/>
              </w:rPr>
              <w:t xml:space="preserve">there is a range of evidence to object to housing allocations </w:t>
            </w:r>
            <w:proofErr w:type="spellStart"/>
            <w:r w:rsidR="008E4B01">
              <w:rPr>
                <w:lang w:val="en-US"/>
              </w:rPr>
              <w:t>i.e</w:t>
            </w:r>
            <w:proofErr w:type="spellEnd"/>
            <w:r w:rsidR="008E4B01">
              <w:rPr>
                <w:lang w:val="en-US"/>
              </w:rPr>
              <w:t xml:space="preserve"> </w:t>
            </w:r>
            <w:r w:rsidR="00C03599">
              <w:rPr>
                <w:lang w:val="en-US"/>
              </w:rPr>
              <w:t>lack of sewerage.</w:t>
            </w:r>
          </w:p>
          <w:p w14:paraId="6A28BDD3" w14:textId="77777777" w:rsidR="001113B4" w:rsidRDefault="00C03599" w:rsidP="00C03599">
            <w:pPr>
              <w:rPr>
                <w:lang w:val="en-US"/>
              </w:rPr>
            </w:pPr>
            <w:r>
              <w:rPr>
                <w:lang w:val="en-US"/>
              </w:rPr>
              <w:t xml:space="preserve">He confirmed that Colchester has to </w:t>
            </w:r>
            <w:r w:rsidR="003777E3">
              <w:rPr>
                <w:lang w:val="en-US"/>
              </w:rPr>
              <w:t>provide 1300 houses per year for the next 5 years. If th</w:t>
            </w:r>
            <w:r w:rsidR="00856DB5">
              <w:rPr>
                <w:lang w:val="en-US"/>
              </w:rPr>
              <w:t>is</w:t>
            </w:r>
            <w:r w:rsidR="003777E3">
              <w:rPr>
                <w:lang w:val="en-US"/>
              </w:rPr>
              <w:t xml:space="preserve"> is n</w:t>
            </w:r>
            <w:r w:rsidR="00856DB5">
              <w:rPr>
                <w:lang w:val="en-US"/>
              </w:rPr>
              <w:t>o</w:t>
            </w:r>
            <w:r w:rsidR="003777E3">
              <w:rPr>
                <w:lang w:val="en-US"/>
              </w:rPr>
              <w:t xml:space="preserve">t achieved then </w:t>
            </w:r>
            <w:r w:rsidR="00856DB5">
              <w:rPr>
                <w:lang w:val="en-US"/>
              </w:rPr>
              <w:t xml:space="preserve">the total number will increase. Preliminary allocations should be in by </w:t>
            </w:r>
            <w:proofErr w:type="spellStart"/>
            <w:r w:rsidR="00856DB5">
              <w:rPr>
                <w:lang w:val="en-US"/>
              </w:rPr>
              <w:t>Mid February</w:t>
            </w:r>
            <w:proofErr w:type="spellEnd"/>
          </w:p>
          <w:p w14:paraId="36AF27D1" w14:textId="77777777" w:rsidR="001E43BB" w:rsidRDefault="001113B4" w:rsidP="00C03599">
            <w:pPr>
              <w:rPr>
                <w:lang w:val="en-US"/>
              </w:rPr>
            </w:pPr>
            <w:r>
              <w:rPr>
                <w:lang w:val="en-US"/>
              </w:rPr>
              <w:t xml:space="preserve">1000 homes have been proposed for </w:t>
            </w:r>
            <w:proofErr w:type="spellStart"/>
            <w:r>
              <w:rPr>
                <w:lang w:val="en-US"/>
              </w:rPr>
              <w:t>Middlewick</w:t>
            </w:r>
            <w:proofErr w:type="spellEnd"/>
            <w:r>
              <w:rPr>
                <w:lang w:val="en-US"/>
              </w:rPr>
              <w:t xml:space="preserve"> – if this site is removed, these homes will need to </w:t>
            </w:r>
            <w:r w:rsidR="001E43BB">
              <w:rPr>
                <w:lang w:val="en-US"/>
              </w:rPr>
              <w:t>be built somewhere else within the area.</w:t>
            </w:r>
          </w:p>
          <w:p w14:paraId="6260FDEE" w14:textId="77777777" w:rsidR="001E43BB" w:rsidRDefault="001E43BB" w:rsidP="00C03599">
            <w:pPr>
              <w:rPr>
                <w:lang w:val="en-US"/>
              </w:rPr>
            </w:pPr>
          </w:p>
          <w:p w14:paraId="71FD0E1A" w14:textId="77777777" w:rsidR="00856DB5" w:rsidRDefault="00285FBF" w:rsidP="00C03599">
            <w:pPr>
              <w:rPr>
                <w:lang w:val="en-US"/>
              </w:rPr>
            </w:pPr>
            <w:r>
              <w:rPr>
                <w:lang w:val="en-US"/>
              </w:rPr>
              <w:t xml:space="preserve">A White Paper </w:t>
            </w:r>
            <w:r w:rsidR="005C145F">
              <w:rPr>
                <w:lang w:val="en-US"/>
              </w:rPr>
              <w:t xml:space="preserve">has been published on the </w:t>
            </w:r>
            <w:r w:rsidR="008D57EB">
              <w:rPr>
                <w:lang w:val="en-US"/>
              </w:rPr>
              <w:t xml:space="preserve">reorganization of Local Government. This will not </w:t>
            </w:r>
            <w:r w:rsidR="00D74AE9">
              <w:rPr>
                <w:lang w:val="en-US"/>
              </w:rPr>
              <w:t>change</w:t>
            </w:r>
            <w:r w:rsidR="008D57EB">
              <w:rPr>
                <w:lang w:val="en-US"/>
              </w:rPr>
              <w:t xml:space="preserve"> Parish Council</w:t>
            </w:r>
            <w:r w:rsidR="00D74AE9">
              <w:rPr>
                <w:lang w:val="en-US"/>
              </w:rPr>
              <w:t>s.</w:t>
            </w:r>
            <w:r w:rsidR="00E52C39">
              <w:rPr>
                <w:lang w:val="en-US"/>
              </w:rPr>
              <w:t xml:space="preserve"> City councils </w:t>
            </w:r>
            <w:r w:rsidR="00C058CF">
              <w:rPr>
                <w:lang w:val="en-US"/>
              </w:rPr>
              <w:t>wil</w:t>
            </w:r>
            <w:r w:rsidR="00AC7A95">
              <w:rPr>
                <w:lang w:val="en-US"/>
              </w:rPr>
              <w:t>l</w:t>
            </w:r>
            <w:r w:rsidR="00C058CF">
              <w:rPr>
                <w:lang w:val="en-US"/>
              </w:rPr>
              <w:t xml:space="preserve"> change radically. Colchester C</w:t>
            </w:r>
            <w:r w:rsidR="00AC7A95">
              <w:rPr>
                <w:lang w:val="en-US"/>
              </w:rPr>
              <w:t>i</w:t>
            </w:r>
            <w:r w:rsidR="00C058CF">
              <w:rPr>
                <w:lang w:val="en-US"/>
              </w:rPr>
              <w:t>ty Council and po</w:t>
            </w:r>
            <w:r w:rsidR="00531290">
              <w:rPr>
                <w:lang w:val="en-US"/>
              </w:rPr>
              <w:t>ssibly Essex County Council will be replaced by a Unitary Council</w:t>
            </w:r>
            <w:r w:rsidR="006B75B8">
              <w:rPr>
                <w:lang w:val="en-US"/>
              </w:rPr>
              <w:t>. Unsure at the moment how many Unitary Councils there will be in Essex but will be between 1-3</w:t>
            </w:r>
            <w:r w:rsidR="008B76D8">
              <w:rPr>
                <w:lang w:val="en-US"/>
              </w:rPr>
              <w:t>. Whitehall will make the decision.</w:t>
            </w:r>
            <w:r w:rsidR="000D4C80">
              <w:rPr>
                <w:lang w:val="en-US"/>
              </w:rPr>
              <w:t xml:space="preserve"> </w:t>
            </w:r>
          </w:p>
          <w:p w14:paraId="29F5C429" w14:textId="77777777" w:rsidR="00AC7A95" w:rsidRDefault="00DE5F17" w:rsidP="00C03599">
            <w:pPr>
              <w:rPr>
                <w:lang w:val="en-US"/>
              </w:rPr>
            </w:pPr>
            <w:r>
              <w:rPr>
                <w:lang w:val="en-US"/>
              </w:rPr>
              <w:t xml:space="preserve">Mayoral Authorities will be responsible </w:t>
            </w:r>
            <w:r w:rsidR="00B96535">
              <w:rPr>
                <w:lang w:val="en-US"/>
              </w:rPr>
              <w:t>for transport, highways and imposing house building targets</w:t>
            </w:r>
            <w:r w:rsidR="00C43383">
              <w:rPr>
                <w:lang w:val="en-US"/>
              </w:rPr>
              <w:t xml:space="preserve">. The </w:t>
            </w:r>
            <w:proofErr w:type="gramStart"/>
            <w:r w:rsidR="00C43383">
              <w:rPr>
                <w:lang w:val="en-US"/>
              </w:rPr>
              <w:t>Mayor</w:t>
            </w:r>
            <w:proofErr w:type="gramEnd"/>
            <w:r w:rsidR="00C43383">
              <w:rPr>
                <w:lang w:val="en-US"/>
              </w:rPr>
              <w:t xml:space="preserve"> would also be the Police and Crime Commissioner.</w:t>
            </w:r>
          </w:p>
          <w:p w14:paraId="191F1395" w14:textId="77777777" w:rsidR="00C43383" w:rsidRDefault="00C43383" w:rsidP="00C03599">
            <w:pPr>
              <w:rPr>
                <w:lang w:val="en-US"/>
              </w:rPr>
            </w:pPr>
            <w:r>
              <w:rPr>
                <w:lang w:val="en-US"/>
              </w:rPr>
              <w:t xml:space="preserve">In light of this, </w:t>
            </w:r>
            <w:r w:rsidR="005144F9">
              <w:rPr>
                <w:lang w:val="en-US"/>
              </w:rPr>
              <w:t>CCC would like to postpone the May 2025 election for 1 year.</w:t>
            </w:r>
          </w:p>
          <w:p w14:paraId="05485476" w14:textId="77777777" w:rsidR="00C53911" w:rsidRDefault="00C53911" w:rsidP="00C03599">
            <w:pPr>
              <w:rPr>
                <w:lang w:val="en-US"/>
              </w:rPr>
            </w:pPr>
          </w:p>
          <w:p w14:paraId="4C6B8734" w14:textId="5BCA7472" w:rsidR="00C53911" w:rsidRDefault="00C53911" w:rsidP="00C03599">
            <w:pPr>
              <w:rPr>
                <w:lang w:val="en-US"/>
              </w:rPr>
            </w:pPr>
            <w:r>
              <w:rPr>
                <w:lang w:val="en-US"/>
              </w:rPr>
              <w:t>Cllr Parsons offered £500 from the Local</w:t>
            </w:r>
            <w:r w:rsidR="00A9231D">
              <w:rPr>
                <w:lang w:val="en-US"/>
              </w:rPr>
              <w:t xml:space="preserve">ity Budget. A vote was taken to accept this. All in agreement. </w:t>
            </w:r>
          </w:p>
        </w:tc>
        <w:tc>
          <w:tcPr>
            <w:tcW w:w="3408" w:type="dxa"/>
          </w:tcPr>
          <w:p w14:paraId="4C368863" w14:textId="77777777" w:rsidR="00487953" w:rsidRDefault="00487953" w:rsidP="00DE60BF">
            <w:pPr>
              <w:rPr>
                <w:lang w:val="en-US"/>
              </w:rPr>
            </w:pPr>
          </w:p>
          <w:p w14:paraId="2321F7DA" w14:textId="77777777" w:rsidR="008867DC" w:rsidRDefault="008867DC" w:rsidP="00DE60BF">
            <w:pPr>
              <w:rPr>
                <w:lang w:val="en-US"/>
              </w:rPr>
            </w:pPr>
          </w:p>
          <w:p w14:paraId="2C674172" w14:textId="77777777" w:rsidR="008867DC" w:rsidRDefault="008867DC" w:rsidP="00DE60BF">
            <w:pPr>
              <w:rPr>
                <w:lang w:val="en-US"/>
              </w:rPr>
            </w:pPr>
          </w:p>
          <w:p w14:paraId="7BA8007E" w14:textId="77777777" w:rsidR="008867DC" w:rsidRDefault="008867DC" w:rsidP="00DE60BF">
            <w:pPr>
              <w:rPr>
                <w:lang w:val="en-US"/>
              </w:rPr>
            </w:pPr>
          </w:p>
          <w:p w14:paraId="4DD05FB1" w14:textId="77777777" w:rsidR="008867DC" w:rsidRDefault="008867DC" w:rsidP="00DE60BF">
            <w:pPr>
              <w:rPr>
                <w:lang w:val="en-US"/>
              </w:rPr>
            </w:pPr>
          </w:p>
          <w:p w14:paraId="1F9FF64A" w14:textId="77777777" w:rsidR="008867DC" w:rsidRDefault="008867DC" w:rsidP="00DE60BF">
            <w:pPr>
              <w:rPr>
                <w:lang w:val="en-US"/>
              </w:rPr>
            </w:pPr>
          </w:p>
          <w:p w14:paraId="72641DEB" w14:textId="77777777" w:rsidR="008867DC" w:rsidRDefault="008867DC" w:rsidP="00DE60BF">
            <w:pPr>
              <w:rPr>
                <w:lang w:val="en-US"/>
              </w:rPr>
            </w:pPr>
          </w:p>
          <w:p w14:paraId="7F0E6D94" w14:textId="77777777" w:rsidR="008867DC" w:rsidRDefault="008867DC" w:rsidP="00DE60BF">
            <w:pPr>
              <w:rPr>
                <w:lang w:val="en-US"/>
              </w:rPr>
            </w:pPr>
          </w:p>
          <w:p w14:paraId="6C45C053" w14:textId="77777777" w:rsidR="008867DC" w:rsidRDefault="008867DC" w:rsidP="00DE60BF">
            <w:pPr>
              <w:rPr>
                <w:lang w:val="en-US"/>
              </w:rPr>
            </w:pPr>
          </w:p>
          <w:p w14:paraId="7693BD65" w14:textId="77777777" w:rsidR="008867DC" w:rsidRDefault="008867DC" w:rsidP="00DE60BF">
            <w:pPr>
              <w:rPr>
                <w:lang w:val="en-US"/>
              </w:rPr>
            </w:pPr>
          </w:p>
          <w:p w14:paraId="4CEE30B3" w14:textId="77777777" w:rsidR="008867DC" w:rsidRDefault="008867DC" w:rsidP="00DE60BF">
            <w:pPr>
              <w:rPr>
                <w:lang w:val="en-US"/>
              </w:rPr>
            </w:pPr>
          </w:p>
          <w:p w14:paraId="6D53D9A7" w14:textId="77777777" w:rsidR="008867DC" w:rsidRDefault="008867DC" w:rsidP="00DE60BF">
            <w:pPr>
              <w:rPr>
                <w:lang w:val="en-US"/>
              </w:rPr>
            </w:pPr>
          </w:p>
          <w:p w14:paraId="40B93986" w14:textId="77777777" w:rsidR="008867DC" w:rsidRDefault="008867DC" w:rsidP="00DE60BF">
            <w:pPr>
              <w:rPr>
                <w:lang w:val="en-US"/>
              </w:rPr>
            </w:pPr>
          </w:p>
          <w:p w14:paraId="6DF43942" w14:textId="77777777" w:rsidR="008867DC" w:rsidRDefault="008867DC" w:rsidP="00DE60BF">
            <w:pPr>
              <w:rPr>
                <w:lang w:val="en-US"/>
              </w:rPr>
            </w:pPr>
          </w:p>
          <w:p w14:paraId="7EF04F76" w14:textId="77777777" w:rsidR="008867DC" w:rsidRDefault="008867DC" w:rsidP="00DE60BF">
            <w:pPr>
              <w:rPr>
                <w:lang w:val="en-US"/>
              </w:rPr>
            </w:pPr>
          </w:p>
          <w:p w14:paraId="08F3C115" w14:textId="77777777" w:rsidR="008867DC" w:rsidRDefault="008867DC" w:rsidP="00DE60BF">
            <w:pPr>
              <w:rPr>
                <w:lang w:val="en-US"/>
              </w:rPr>
            </w:pPr>
          </w:p>
          <w:p w14:paraId="43A6757A" w14:textId="77777777" w:rsidR="008867DC" w:rsidRDefault="008867DC" w:rsidP="00DE60BF">
            <w:pPr>
              <w:rPr>
                <w:lang w:val="en-US"/>
              </w:rPr>
            </w:pPr>
          </w:p>
          <w:p w14:paraId="5F17295F" w14:textId="77777777" w:rsidR="008867DC" w:rsidRDefault="008867DC" w:rsidP="00DE60BF">
            <w:pPr>
              <w:rPr>
                <w:lang w:val="en-US"/>
              </w:rPr>
            </w:pPr>
          </w:p>
          <w:p w14:paraId="532517CE" w14:textId="77777777" w:rsidR="008867DC" w:rsidRDefault="008867DC" w:rsidP="00DE60BF">
            <w:pPr>
              <w:rPr>
                <w:lang w:val="en-US"/>
              </w:rPr>
            </w:pPr>
          </w:p>
          <w:p w14:paraId="4C91ED14" w14:textId="7D6608AC" w:rsidR="008867DC" w:rsidRDefault="008867DC" w:rsidP="00DE60BF">
            <w:pPr>
              <w:rPr>
                <w:lang w:val="en-US"/>
              </w:rPr>
            </w:pPr>
            <w:r>
              <w:rPr>
                <w:lang w:val="en-US"/>
              </w:rPr>
              <w:t>Cllr Mattacks to contact Cllr Parsons to accept</w:t>
            </w:r>
            <w:r w:rsidR="00533D01">
              <w:rPr>
                <w:lang w:val="en-US"/>
              </w:rPr>
              <w:t xml:space="preserve"> the offer.</w:t>
            </w:r>
          </w:p>
          <w:p w14:paraId="542EAFBB" w14:textId="77777777" w:rsidR="008867DC" w:rsidRDefault="008867DC" w:rsidP="00DE60BF">
            <w:pPr>
              <w:rPr>
                <w:lang w:val="en-US"/>
              </w:rPr>
            </w:pPr>
          </w:p>
        </w:tc>
      </w:tr>
      <w:tr w:rsidR="00E0778C" w14:paraId="4354F46B" w14:textId="77777777" w:rsidTr="008B4BBE">
        <w:tc>
          <w:tcPr>
            <w:tcW w:w="1129" w:type="dxa"/>
          </w:tcPr>
          <w:p w14:paraId="594E243F" w14:textId="08870005" w:rsidR="00487953" w:rsidRDefault="00D93AF2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6548B">
              <w:rPr>
                <w:lang w:val="en-US"/>
              </w:rPr>
              <w:t>58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0AAA9D19" w14:textId="3D4C8CE2" w:rsidR="00487953" w:rsidRDefault="00487953" w:rsidP="00DE60BF">
            <w:pPr>
              <w:rPr>
                <w:lang w:val="en-US"/>
              </w:rPr>
            </w:pPr>
            <w:r>
              <w:rPr>
                <w:lang w:val="en-US"/>
              </w:rPr>
              <w:t xml:space="preserve">Minutes </w:t>
            </w:r>
            <w:r w:rsidR="001B54C0">
              <w:rPr>
                <w:lang w:val="en-US"/>
              </w:rPr>
              <w:t>of Council</w:t>
            </w:r>
            <w:r w:rsidR="009D4F90">
              <w:rPr>
                <w:lang w:val="en-US"/>
              </w:rPr>
              <w:t xml:space="preserve"> Meeting</w:t>
            </w:r>
            <w:r>
              <w:rPr>
                <w:lang w:val="en-US"/>
              </w:rPr>
              <w:t xml:space="preserve"> – </w:t>
            </w:r>
            <w:r w:rsidR="00B534C1">
              <w:rPr>
                <w:lang w:val="en-US"/>
              </w:rPr>
              <w:t>9</w:t>
            </w:r>
            <w:r w:rsidR="00B534C1" w:rsidRPr="00B534C1">
              <w:rPr>
                <w:vertAlign w:val="superscript"/>
                <w:lang w:val="en-US"/>
              </w:rPr>
              <w:t>th</w:t>
            </w:r>
            <w:r w:rsidR="00D93AF2">
              <w:rPr>
                <w:lang w:val="en-US"/>
              </w:rPr>
              <w:t xml:space="preserve"> </w:t>
            </w:r>
            <w:r w:rsidR="00B534C1">
              <w:rPr>
                <w:lang w:val="en-US"/>
              </w:rPr>
              <w:t>Decem</w:t>
            </w:r>
            <w:r w:rsidR="00575CCF">
              <w:rPr>
                <w:lang w:val="en-US"/>
              </w:rPr>
              <w:t>ber</w:t>
            </w:r>
            <w:r w:rsidR="00D93AF2">
              <w:rPr>
                <w:lang w:val="en-US"/>
              </w:rPr>
              <w:t xml:space="preserve"> 2024</w:t>
            </w:r>
          </w:p>
          <w:p w14:paraId="19867BF1" w14:textId="5184ABC0" w:rsidR="00487953" w:rsidRDefault="0027296B" w:rsidP="002216DF">
            <w:pPr>
              <w:rPr>
                <w:lang w:val="en-US"/>
              </w:rPr>
            </w:pPr>
            <w:r>
              <w:rPr>
                <w:lang w:val="en-US"/>
              </w:rPr>
              <w:t>The minutes of</w:t>
            </w:r>
            <w:r w:rsidR="00E01E85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meeting as previously circulated were agreed as a true record. Proposed by Cllr </w:t>
            </w:r>
            <w:r w:rsidR="005B15D5">
              <w:rPr>
                <w:lang w:val="en-US"/>
              </w:rPr>
              <w:t>Mattack</w:t>
            </w:r>
            <w:r w:rsidR="003161C2">
              <w:rPr>
                <w:lang w:val="en-US"/>
              </w:rPr>
              <w:t xml:space="preserve"> </w:t>
            </w:r>
            <w:r w:rsidR="00D95953">
              <w:rPr>
                <w:lang w:val="en-US"/>
              </w:rPr>
              <w:t>and seconded by Cllr</w:t>
            </w:r>
            <w:r w:rsidR="0015687A">
              <w:rPr>
                <w:lang w:val="en-US"/>
              </w:rPr>
              <w:t xml:space="preserve"> </w:t>
            </w:r>
            <w:r w:rsidR="00B534C1">
              <w:rPr>
                <w:lang w:val="en-US"/>
              </w:rPr>
              <w:t>Summers</w:t>
            </w:r>
            <w:r w:rsidR="00AE2566">
              <w:rPr>
                <w:lang w:val="en-US"/>
              </w:rPr>
              <w:t>.</w:t>
            </w:r>
          </w:p>
          <w:p w14:paraId="25D165EC" w14:textId="4EB7E8A0" w:rsidR="00D95953" w:rsidRDefault="00D95953" w:rsidP="002216DF">
            <w:pPr>
              <w:rPr>
                <w:lang w:val="en-US"/>
              </w:rPr>
            </w:pPr>
          </w:p>
        </w:tc>
        <w:tc>
          <w:tcPr>
            <w:tcW w:w="3408" w:type="dxa"/>
          </w:tcPr>
          <w:p w14:paraId="6D3FCAD3" w14:textId="77777777" w:rsidR="00487953" w:rsidRDefault="00487953" w:rsidP="00DE60BF">
            <w:pPr>
              <w:rPr>
                <w:lang w:val="en-US"/>
              </w:rPr>
            </w:pPr>
          </w:p>
        </w:tc>
      </w:tr>
      <w:tr w:rsidR="00E0778C" w14:paraId="23C3D9E2" w14:textId="77777777" w:rsidTr="008B4BBE">
        <w:tc>
          <w:tcPr>
            <w:tcW w:w="1129" w:type="dxa"/>
          </w:tcPr>
          <w:p w14:paraId="01C96056" w14:textId="367CDA12" w:rsidR="003E7F94" w:rsidRDefault="003161C2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C1BF6">
              <w:rPr>
                <w:lang w:val="en-US"/>
              </w:rPr>
              <w:t>59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1594A174" w14:textId="77777777" w:rsidR="00C4407F" w:rsidRDefault="00C620D2" w:rsidP="00903376">
            <w:pPr>
              <w:rPr>
                <w:lang w:val="en-US"/>
              </w:rPr>
            </w:pPr>
            <w:r>
              <w:rPr>
                <w:lang w:val="en-US"/>
              </w:rPr>
              <w:t>Matters arising from previous meeting</w:t>
            </w:r>
          </w:p>
          <w:p w14:paraId="5A5E3416" w14:textId="77777777" w:rsidR="00F60C39" w:rsidRDefault="00F60C39" w:rsidP="00F60C3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Playground Inspection – to be carried out on 15 January 2025</w:t>
            </w:r>
          </w:p>
          <w:p w14:paraId="1A31C411" w14:textId="2B096020" w:rsidR="00A70D1D" w:rsidRPr="00F60C39" w:rsidRDefault="002D2E53" w:rsidP="00F60C3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 xml:space="preserve">Site I.D 10622 – Land East of Mersea Road, Langenhoe – objections have been </w:t>
            </w:r>
            <w:r w:rsidR="00720D39">
              <w:rPr>
                <w:lang w:val="en-US"/>
              </w:rPr>
              <w:t>emailed to relevant departments but no response received yet.</w:t>
            </w:r>
            <w:r w:rsidR="00F60C39">
              <w:rPr>
                <w:lang w:val="en-US"/>
              </w:rPr>
              <w:t xml:space="preserve"> </w:t>
            </w:r>
          </w:p>
          <w:p w14:paraId="25817F43" w14:textId="50BBEF4B" w:rsidR="00C97460" w:rsidRPr="00903376" w:rsidRDefault="00C97460" w:rsidP="00E63D22">
            <w:pPr>
              <w:rPr>
                <w:lang w:val="en-US"/>
              </w:rPr>
            </w:pPr>
          </w:p>
        </w:tc>
        <w:tc>
          <w:tcPr>
            <w:tcW w:w="3408" w:type="dxa"/>
          </w:tcPr>
          <w:p w14:paraId="326D116A" w14:textId="77777777" w:rsidR="001767BE" w:rsidRDefault="001767BE" w:rsidP="00DE60BF">
            <w:pPr>
              <w:rPr>
                <w:lang w:val="en-US"/>
              </w:rPr>
            </w:pPr>
          </w:p>
          <w:p w14:paraId="65789571" w14:textId="77777777" w:rsidR="000D7A49" w:rsidRDefault="000D7A49" w:rsidP="00DE60BF">
            <w:pPr>
              <w:rPr>
                <w:lang w:val="en-US"/>
              </w:rPr>
            </w:pPr>
          </w:p>
          <w:p w14:paraId="73FBF3C6" w14:textId="529B04C4" w:rsidR="00720D39" w:rsidRDefault="00720D39" w:rsidP="00DE60BF">
            <w:pPr>
              <w:rPr>
                <w:lang w:val="en-US"/>
              </w:rPr>
            </w:pPr>
            <w:r>
              <w:rPr>
                <w:lang w:val="en-US"/>
              </w:rPr>
              <w:t xml:space="preserve">Cllr </w:t>
            </w:r>
            <w:r w:rsidR="00C0676F">
              <w:rPr>
                <w:lang w:val="en-US"/>
              </w:rPr>
              <w:t>Crayston to email Cllrs regarding a meeting to discuss objections.</w:t>
            </w:r>
          </w:p>
        </w:tc>
      </w:tr>
      <w:tr w:rsidR="00E0778C" w14:paraId="51D1A2F9" w14:textId="77777777" w:rsidTr="008B4BBE">
        <w:tc>
          <w:tcPr>
            <w:tcW w:w="1129" w:type="dxa"/>
          </w:tcPr>
          <w:p w14:paraId="4DF3B9FA" w14:textId="3ACA5488" w:rsidR="00700213" w:rsidRDefault="0065020D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C7FE4">
              <w:rPr>
                <w:lang w:val="en-US"/>
              </w:rPr>
              <w:t>60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43C50D89" w14:textId="77777777" w:rsidR="00700213" w:rsidRDefault="00700213" w:rsidP="00DE60BF">
            <w:pPr>
              <w:rPr>
                <w:lang w:val="en-US"/>
              </w:rPr>
            </w:pPr>
            <w:r>
              <w:rPr>
                <w:lang w:val="en-US"/>
              </w:rPr>
              <w:t>Correspondence</w:t>
            </w:r>
          </w:p>
          <w:p w14:paraId="783A0EFD" w14:textId="30EAC435" w:rsidR="000D3DB3" w:rsidRDefault="00314D79" w:rsidP="0065020D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Lo</w:t>
            </w:r>
            <w:r w:rsidR="008238C9">
              <w:rPr>
                <w:lang w:val="en-US"/>
              </w:rPr>
              <w:t>ve Your Bus</w:t>
            </w:r>
            <w:r w:rsidR="009B1168">
              <w:rPr>
                <w:lang w:val="en-US"/>
              </w:rPr>
              <w:t xml:space="preserve"> Grant Fund</w:t>
            </w:r>
            <w:r w:rsidR="00393E0A">
              <w:rPr>
                <w:lang w:val="en-US"/>
              </w:rPr>
              <w:t xml:space="preserve"> </w:t>
            </w:r>
          </w:p>
          <w:p w14:paraId="1A3288CF" w14:textId="4F3A3B66" w:rsidR="00095DC1" w:rsidRPr="00F6396F" w:rsidRDefault="00F44857" w:rsidP="00F6396F">
            <w:pPr>
              <w:rPr>
                <w:lang w:val="en-US"/>
              </w:rPr>
            </w:pPr>
            <w:r w:rsidRPr="00F6396F">
              <w:rPr>
                <w:lang w:val="en-US"/>
              </w:rPr>
              <w:t xml:space="preserve"> </w:t>
            </w:r>
          </w:p>
        </w:tc>
        <w:tc>
          <w:tcPr>
            <w:tcW w:w="3408" w:type="dxa"/>
          </w:tcPr>
          <w:p w14:paraId="4F420BF2" w14:textId="77777777" w:rsidR="00DD46B7" w:rsidRDefault="00DD46B7" w:rsidP="00DE60BF">
            <w:pPr>
              <w:rPr>
                <w:lang w:val="en-US"/>
              </w:rPr>
            </w:pPr>
          </w:p>
          <w:p w14:paraId="7A655178" w14:textId="1BA63508" w:rsidR="00145786" w:rsidRDefault="009B1168" w:rsidP="00DE60BF">
            <w:pPr>
              <w:rPr>
                <w:lang w:val="en-US"/>
              </w:rPr>
            </w:pPr>
            <w:r>
              <w:rPr>
                <w:lang w:val="en-US"/>
              </w:rPr>
              <w:t xml:space="preserve">Tony Johnstone to arrange a questionnaire for the community to comment on. </w:t>
            </w:r>
            <w:r w:rsidR="00F1468D">
              <w:rPr>
                <w:lang w:val="en-US"/>
              </w:rPr>
              <w:t>Responses to</w:t>
            </w:r>
            <w:r>
              <w:rPr>
                <w:lang w:val="en-US"/>
              </w:rPr>
              <w:t xml:space="preserve"> be collated for the next meeting.</w:t>
            </w:r>
          </w:p>
          <w:p w14:paraId="1FB730A3" w14:textId="4D906FCC" w:rsidR="009C7F01" w:rsidRDefault="009C7F01" w:rsidP="00DE60BF">
            <w:pPr>
              <w:rPr>
                <w:lang w:val="en-US"/>
              </w:rPr>
            </w:pPr>
          </w:p>
        </w:tc>
      </w:tr>
      <w:tr w:rsidR="00E0778C" w14:paraId="1735E2B4" w14:textId="77777777" w:rsidTr="008B4BBE">
        <w:tc>
          <w:tcPr>
            <w:tcW w:w="1129" w:type="dxa"/>
          </w:tcPr>
          <w:p w14:paraId="4EA87CBA" w14:textId="6E3FFE35" w:rsidR="00F23972" w:rsidRDefault="00095DC1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A5EA7">
              <w:rPr>
                <w:lang w:val="en-US"/>
              </w:rPr>
              <w:t>61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06E0BDAE" w14:textId="5C100C56" w:rsidR="00F23972" w:rsidRDefault="00637FD8" w:rsidP="00DE60BF">
            <w:pPr>
              <w:rPr>
                <w:lang w:val="en-US"/>
              </w:rPr>
            </w:pPr>
            <w:r>
              <w:rPr>
                <w:lang w:val="en-US"/>
              </w:rPr>
              <w:t xml:space="preserve">Finance and Accounts – </w:t>
            </w:r>
            <w:r w:rsidR="00EA5EA7">
              <w:rPr>
                <w:lang w:val="en-US"/>
              </w:rPr>
              <w:t>January</w:t>
            </w:r>
            <w:r>
              <w:rPr>
                <w:lang w:val="en-US"/>
              </w:rPr>
              <w:t xml:space="preserve"> 202</w:t>
            </w:r>
            <w:r w:rsidR="00EA5EA7">
              <w:rPr>
                <w:lang w:val="en-US"/>
              </w:rPr>
              <w:t>5</w:t>
            </w:r>
          </w:p>
          <w:p w14:paraId="6763AE0C" w14:textId="567F9C21" w:rsidR="00637FD8" w:rsidRDefault="00637FD8" w:rsidP="00DE60BF">
            <w:pPr>
              <w:rPr>
                <w:lang w:val="en-US"/>
              </w:rPr>
            </w:pPr>
            <w:r>
              <w:rPr>
                <w:lang w:val="en-US"/>
              </w:rPr>
              <w:t xml:space="preserve">The accounts as previously circulated </w:t>
            </w:r>
            <w:r w:rsidR="00A32F7D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schedule</w:t>
            </w:r>
            <w:r w:rsidR="00095DC1">
              <w:rPr>
                <w:lang w:val="en-US"/>
              </w:rPr>
              <w:t xml:space="preserve">s </w:t>
            </w:r>
            <w:r w:rsidR="00023228">
              <w:rPr>
                <w:lang w:val="en-US"/>
              </w:rPr>
              <w:t>0</w:t>
            </w:r>
            <w:r w:rsidR="00B3085D">
              <w:rPr>
                <w:lang w:val="en-US"/>
              </w:rPr>
              <w:t>1</w:t>
            </w:r>
            <w:r w:rsidR="00EC5A24">
              <w:rPr>
                <w:lang w:val="en-US"/>
              </w:rPr>
              <w:t>3</w:t>
            </w:r>
            <w:r w:rsidR="00023228">
              <w:rPr>
                <w:lang w:val="en-US"/>
              </w:rPr>
              <w:t>/24</w:t>
            </w:r>
            <w:r w:rsidR="0055342A">
              <w:rPr>
                <w:lang w:val="en-US"/>
              </w:rPr>
              <w:t xml:space="preserve"> were</w:t>
            </w:r>
            <w:r w:rsidR="00A32F7D">
              <w:rPr>
                <w:lang w:val="en-US"/>
              </w:rPr>
              <w:t xml:space="preserve"> agreed for payment. Proposed by </w:t>
            </w:r>
            <w:r w:rsidR="0055342A">
              <w:rPr>
                <w:lang w:val="en-US"/>
              </w:rPr>
              <w:t xml:space="preserve">Cllr </w:t>
            </w:r>
            <w:r w:rsidR="00951E50">
              <w:rPr>
                <w:lang w:val="en-US"/>
              </w:rPr>
              <w:t>Frost</w:t>
            </w:r>
            <w:r w:rsidR="00A32F7D">
              <w:rPr>
                <w:lang w:val="en-US"/>
              </w:rPr>
              <w:t xml:space="preserve"> and seconded by Cllr </w:t>
            </w:r>
            <w:r w:rsidR="00951E50">
              <w:rPr>
                <w:lang w:val="en-US"/>
              </w:rPr>
              <w:t>Lambert</w:t>
            </w:r>
          </w:p>
          <w:p w14:paraId="19AF928F" w14:textId="18A45761" w:rsidR="0085776C" w:rsidRDefault="0085776C" w:rsidP="00DE60BF">
            <w:pPr>
              <w:rPr>
                <w:u w:val="single"/>
                <w:lang w:val="en-US"/>
              </w:rPr>
            </w:pPr>
            <w:r w:rsidRPr="009F0283">
              <w:rPr>
                <w:u w:val="single"/>
                <w:lang w:val="en-US"/>
              </w:rPr>
              <w:t>Schedule 0</w:t>
            </w:r>
            <w:r w:rsidR="000D19FD">
              <w:rPr>
                <w:u w:val="single"/>
                <w:lang w:val="en-US"/>
              </w:rPr>
              <w:t>1</w:t>
            </w:r>
            <w:r w:rsidR="00951E50">
              <w:rPr>
                <w:u w:val="single"/>
                <w:lang w:val="en-US"/>
              </w:rPr>
              <w:t>3</w:t>
            </w:r>
            <w:r w:rsidRPr="009F0283">
              <w:rPr>
                <w:u w:val="single"/>
                <w:lang w:val="en-US"/>
              </w:rPr>
              <w:t>/24</w:t>
            </w:r>
          </w:p>
          <w:p w14:paraId="625BB59C" w14:textId="556562BE" w:rsidR="00806614" w:rsidRPr="00806614" w:rsidRDefault="00806614" w:rsidP="00DE60BF">
            <w:pPr>
              <w:rPr>
                <w:lang w:val="en-US"/>
              </w:rPr>
            </w:pPr>
            <w:r w:rsidRPr="00806614">
              <w:rPr>
                <w:lang w:val="en-US"/>
              </w:rPr>
              <w:t>Phil Creamer</w:t>
            </w:r>
            <w:r>
              <w:rPr>
                <w:lang w:val="en-US"/>
              </w:rPr>
              <w:t xml:space="preserve">                                                                                        </w:t>
            </w:r>
            <w:proofErr w:type="gramStart"/>
            <w:r>
              <w:rPr>
                <w:lang w:val="en-US"/>
              </w:rPr>
              <w:t>£</w:t>
            </w:r>
            <w:r w:rsidR="001E7DFC">
              <w:rPr>
                <w:lang w:val="en-US"/>
              </w:rPr>
              <w:t xml:space="preserve"> </w:t>
            </w:r>
            <w:r w:rsidR="00171F96">
              <w:rPr>
                <w:lang w:val="en-US"/>
              </w:rPr>
              <w:t xml:space="preserve"> </w:t>
            </w:r>
            <w:r w:rsidR="001E7DFC">
              <w:rPr>
                <w:lang w:val="en-US"/>
              </w:rPr>
              <w:t>51.87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3A801586" w14:textId="6BC3E642" w:rsidR="0085776C" w:rsidRDefault="000930CA" w:rsidP="00DE60BF">
            <w:pPr>
              <w:rPr>
                <w:lang w:val="en-US"/>
              </w:rPr>
            </w:pPr>
            <w:r>
              <w:rPr>
                <w:lang w:val="en-US"/>
              </w:rPr>
              <w:t>A&amp;J Lighting</w:t>
            </w:r>
            <w:r w:rsidR="001E293F">
              <w:rPr>
                <w:lang w:val="en-US"/>
              </w:rPr>
              <w:t xml:space="preserve"> Solutions Ltd</w:t>
            </w:r>
            <w:r w:rsidR="00146D56">
              <w:rPr>
                <w:lang w:val="en-US"/>
              </w:rPr>
              <w:t xml:space="preserve">     </w:t>
            </w:r>
            <w:r w:rsidR="0085776C">
              <w:rPr>
                <w:lang w:val="en-US"/>
              </w:rPr>
              <w:t xml:space="preserve">                                                            </w:t>
            </w:r>
            <w:proofErr w:type="gramStart"/>
            <w:r w:rsidR="0085776C">
              <w:rPr>
                <w:lang w:val="en-US"/>
              </w:rPr>
              <w:t>£</w:t>
            </w:r>
            <w:r w:rsidR="00E5630D">
              <w:rPr>
                <w:lang w:val="en-US"/>
              </w:rPr>
              <w:t xml:space="preserve"> </w:t>
            </w:r>
            <w:r w:rsidR="00171F96">
              <w:rPr>
                <w:lang w:val="en-US"/>
              </w:rPr>
              <w:t xml:space="preserve"> </w:t>
            </w:r>
            <w:r w:rsidR="00E5630D">
              <w:rPr>
                <w:lang w:val="en-US"/>
              </w:rPr>
              <w:t>60</w:t>
            </w:r>
            <w:r w:rsidR="001E293F">
              <w:rPr>
                <w:lang w:val="en-US"/>
              </w:rPr>
              <w:t>.</w:t>
            </w:r>
            <w:r w:rsidR="00E5630D">
              <w:rPr>
                <w:lang w:val="en-US"/>
              </w:rPr>
              <w:t>9</w:t>
            </w:r>
            <w:r w:rsidR="001E293F">
              <w:rPr>
                <w:lang w:val="en-US"/>
              </w:rPr>
              <w:t>0</w:t>
            </w:r>
            <w:proofErr w:type="gramEnd"/>
          </w:p>
          <w:p w14:paraId="10C299E9" w14:textId="60EFD4CF" w:rsidR="00C74B10" w:rsidRDefault="00B27E2C" w:rsidP="00DE60B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NPower</w:t>
            </w:r>
            <w:proofErr w:type="spellEnd"/>
            <w:r>
              <w:rPr>
                <w:lang w:val="en-US"/>
              </w:rPr>
              <w:t xml:space="preserve">                                                                                                 £</w:t>
            </w:r>
            <w:r w:rsidR="00C74B10">
              <w:rPr>
                <w:lang w:val="en-US"/>
              </w:rPr>
              <w:t>1</w:t>
            </w:r>
            <w:r w:rsidR="004237B7">
              <w:rPr>
                <w:lang w:val="en-US"/>
              </w:rPr>
              <w:t>43.44</w:t>
            </w:r>
          </w:p>
          <w:p w14:paraId="60BA2F1F" w14:textId="006F32F2" w:rsidR="00161F0B" w:rsidRDefault="00670323" w:rsidP="00DE60BF">
            <w:pPr>
              <w:rPr>
                <w:lang w:val="en-US"/>
              </w:rPr>
            </w:pPr>
            <w:r>
              <w:rPr>
                <w:lang w:val="en-US"/>
              </w:rPr>
              <w:t xml:space="preserve">HMRC                      </w:t>
            </w:r>
            <w:r w:rsidR="00161F0B">
              <w:rPr>
                <w:lang w:val="en-US"/>
              </w:rPr>
              <w:t xml:space="preserve">                                                                              </w:t>
            </w:r>
            <w:proofErr w:type="gramStart"/>
            <w:r w:rsidR="00161F0B">
              <w:rPr>
                <w:lang w:val="en-US"/>
              </w:rPr>
              <w:t>£</w:t>
            </w:r>
            <w:r w:rsidR="00810C8E">
              <w:rPr>
                <w:lang w:val="en-US"/>
              </w:rPr>
              <w:t xml:space="preserve"> </w:t>
            </w:r>
            <w:r w:rsidR="00171F96">
              <w:rPr>
                <w:lang w:val="en-US"/>
              </w:rPr>
              <w:t xml:space="preserve"> </w:t>
            </w:r>
            <w:r w:rsidR="00823818">
              <w:rPr>
                <w:lang w:val="en-US"/>
              </w:rPr>
              <w:t>41</w:t>
            </w:r>
            <w:r w:rsidR="00161F0B">
              <w:rPr>
                <w:lang w:val="en-US"/>
              </w:rPr>
              <w:t>.</w:t>
            </w:r>
            <w:r w:rsidR="00823818">
              <w:rPr>
                <w:lang w:val="en-US"/>
              </w:rPr>
              <w:t>2</w:t>
            </w:r>
            <w:r w:rsidR="00161F0B">
              <w:rPr>
                <w:lang w:val="en-US"/>
              </w:rPr>
              <w:t>0</w:t>
            </w:r>
            <w:proofErr w:type="gramEnd"/>
          </w:p>
          <w:p w14:paraId="517089CA" w14:textId="45022F40" w:rsidR="00823818" w:rsidRDefault="00823818" w:rsidP="00DE60BF">
            <w:pPr>
              <w:rPr>
                <w:lang w:val="en-US"/>
              </w:rPr>
            </w:pPr>
            <w:r>
              <w:rPr>
                <w:lang w:val="en-US"/>
              </w:rPr>
              <w:t>L Hills</w:t>
            </w:r>
            <w:r w:rsidR="001E7DFC">
              <w:rPr>
                <w:lang w:val="en-US"/>
              </w:rPr>
              <w:t xml:space="preserve"> - Stationary</w:t>
            </w:r>
            <w:r>
              <w:rPr>
                <w:lang w:val="en-US"/>
              </w:rPr>
              <w:t xml:space="preserve">                                                                               </w:t>
            </w:r>
            <w:proofErr w:type="gramStart"/>
            <w:r>
              <w:rPr>
                <w:lang w:val="en-US"/>
              </w:rPr>
              <w:t xml:space="preserve">£ </w:t>
            </w:r>
            <w:r w:rsidR="00171F96">
              <w:rPr>
                <w:lang w:val="en-US"/>
              </w:rPr>
              <w:t xml:space="preserve"> </w:t>
            </w:r>
            <w:r w:rsidR="001E7DFC">
              <w:rPr>
                <w:lang w:val="en-US"/>
              </w:rPr>
              <w:t>24.98</w:t>
            </w:r>
            <w:proofErr w:type="gramEnd"/>
          </w:p>
          <w:p w14:paraId="51713790" w14:textId="7FDB9313" w:rsidR="00161F0B" w:rsidRDefault="00D037C9" w:rsidP="00DE60BF">
            <w:pPr>
              <w:rPr>
                <w:lang w:val="en-US"/>
              </w:rPr>
            </w:pPr>
            <w:r>
              <w:rPr>
                <w:lang w:val="en-US"/>
              </w:rPr>
              <w:t xml:space="preserve">Staff </w:t>
            </w:r>
            <w:proofErr w:type="gramStart"/>
            <w:r>
              <w:rPr>
                <w:lang w:val="en-US"/>
              </w:rPr>
              <w:t>costs</w:t>
            </w:r>
            <w:proofErr w:type="gramEnd"/>
            <w:r>
              <w:rPr>
                <w:lang w:val="en-US"/>
              </w:rPr>
              <w:t xml:space="preserve">                                                                                             £</w:t>
            </w:r>
            <w:r w:rsidR="00B2465C">
              <w:rPr>
                <w:lang w:val="en-US"/>
              </w:rPr>
              <w:t>295.55</w:t>
            </w:r>
          </w:p>
          <w:p w14:paraId="30C5DA64" w14:textId="014FBE11" w:rsidR="00EB346D" w:rsidRDefault="00EB346D" w:rsidP="00810C8E">
            <w:pPr>
              <w:rPr>
                <w:lang w:val="en-US"/>
              </w:rPr>
            </w:pPr>
          </w:p>
        </w:tc>
        <w:tc>
          <w:tcPr>
            <w:tcW w:w="3408" w:type="dxa"/>
          </w:tcPr>
          <w:p w14:paraId="3157FA9B" w14:textId="77777777" w:rsidR="00F23972" w:rsidRDefault="00F23972" w:rsidP="00DE60BF">
            <w:pPr>
              <w:rPr>
                <w:lang w:val="en-US"/>
              </w:rPr>
            </w:pPr>
          </w:p>
        </w:tc>
      </w:tr>
      <w:tr w:rsidR="00E0778C" w14:paraId="4D8F8693" w14:textId="77777777" w:rsidTr="008B4BBE">
        <w:tc>
          <w:tcPr>
            <w:tcW w:w="1129" w:type="dxa"/>
          </w:tcPr>
          <w:p w14:paraId="72A85C4C" w14:textId="1627DBAC" w:rsidR="00B800C0" w:rsidRDefault="009E6AC7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340F3">
              <w:rPr>
                <w:lang w:val="en-US"/>
              </w:rPr>
              <w:t>62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067C89FB" w14:textId="3B864CF4" w:rsidR="00B800C0" w:rsidRDefault="00CA3CD5" w:rsidP="00DE60BF">
            <w:pPr>
              <w:rPr>
                <w:lang w:val="en-US"/>
              </w:rPr>
            </w:pPr>
            <w:r>
              <w:rPr>
                <w:lang w:val="en-US"/>
              </w:rPr>
              <w:t xml:space="preserve">Bank reconciliation </w:t>
            </w:r>
            <w:r w:rsidR="00D037C9">
              <w:rPr>
                <w:lang w:val="en-US"/>
              </w:rPr>
              <w:t xml:space="preserve">– </w:t>
            </w:r>
            <w:r w:rsidR="008340F3">
              <w:rPr>
                <w:lang w:val="en-US"/>
              </w:rPr>
              <w:t>December</w:t>
            </w:r>
            <w:r w:rsidR="009E6AC7">
              <w:rPr>
                <w:lang w:val="en-US"/>
              </w:rPr>
              <w:t xml:space="preserve"> </w:t>
            </w:r>
            <w:r>
              <w:rPr>
                <w:lang w:val="en-US"/>
              </w:rPr>
              <w:t>2024</w:t>
            </w:r>
          </w:p>
          <w:p w14:paraId="61720A80" w14:textId="58B40468" w:rsidR="00CA3CD5" w:rsidRDefault="00172C62" w:rsidP="00DE60BF">
            <w:pPr>
              <w:rPr>
                <w:lang w:val="en-US"/>
              </w:rPr>
            </w:pPr>
            <w:r>
              <w:rPr>
                <w:lang w:val="en-US"/>
              </w:rPr>
              <w:t>Cllr Mattack</w:t>
            </w:r>
            <w:r w:rsidR="00C845CA">
              <w:rPr>
                <w:lang w:val="en-US"/>
              </w:rPr>
              <w:t xml:space="preserve"> approved</w:t>
            </w:r>
            <w:r w:rsidR="002E51B3">
              <w:rPr>
                <w:lang w:val="en-US"/>
              </w:rPr>
              <w:t>.</w:t>
            </w:r>
          </w:p>
          <w:p w14:paraId="3FE9B1FE" w14:textId="7C8E74F5" w:rsidR="00CA3CD5" w:rsidRDefault="00CA3CD5" w:rsidP="00DE60BF">
            <w:pPr>
              <w:rPr>
                <w:lang w:val="en-US"/>
              </w:rPr>
            </w:pPr>
          </w:p>
        </w:tc>
        <w:tc>
          <w:tcPr>
            <w:tcW w:w="3408" w:type="dxa"/>
          </w:tcPr>
          <w:p w14:paraId="035E23C9" w14:textId="77777777" w:rsidR="00B800C0" w:rsidRDefault="00B800C0" w:rsidP="00DE60BF">
            <w:pPr>
              <w:rPr>
                <w:lang w:val="en-US"/>
              </w:rPr>
            </w:pPr>
          </w:p>
        </w:tc>
      </w:tr>
      <w:tr w:rsidR="00E0778C" w14:paraId="0EE76BBF" w14:textId="77777777" w:rsidTr="008B4BBE">
        <w:tc>
          <w:tcPr>
            <w:tcW w:w="1129" w:type="dxa"/>
          </w:tcPr>
          <w:p w14:paraId="7FADEACB" w14:textId="41969BB9" w:rsidR="00CA3CD5" w:rsidRDefault="004D5631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340F3">
              <w:rPr>
                <w:lang w:val="en-US"/>
              </w:rPr>
              <w:t>63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628141AB" w14:textId="77777777" w:rsidR="00AA5ACD" w:rsidRDefault="00AA5ACD" w:rsidP="002216DF">
            <w:pPr>
              <w:rPr>
                <w:lang w:val="en-US"/>
              </w:rPr>
            </w:pPr>
            <w:r>
              <w:rPr>
                <w:lang w:val="en-US"/>
              </w:rPr>
              <w:t>Terms of Reference for RCCE Working Party were agreed</w:t>
            </w:r>
          </w:p>
          <w:p w14:paraId="098B7BE8" w14:textId="141D8BE0" w:rsidR="00F44E8C" w:rsidRDefault="008E320E" w:rsidP="002216DF">
            <w:pPr>
              <w:rPr>
                <w:lang w:val="en-US"/>
              </w:rPr>
            </w:pPr>
            <w:r>
              <w:rPr>
                <w:lang w:val="en-US"/>
              </w:rPr>
              <w:t>Proposed by Cllr Lambert</w:t>
            </w:r>
            <w:r w:rsidR="0098355F">
              <w:rPr>
                <w:lang w:val="en-US"/>
              </w:rPr>
              <w:t xml:space="preserve"> and seconded by Cllr</w:t>
            </w:r>
            <w:r w:rsidR="001E65C4">
              <w:rPr>
                <w:lang w:val="en-US"/>
              </w:rPr>
              <w:t xml:space="preserve"> Frost</w:t>
            </w:r>
          </w:p>
          <w:p w14:paraId="4E156C86" w14:textId="2ABEB046" w:rsidR="00CC08A9" w:rsidRDefault="00CC08A9" w:rsidP="00B03E1E">
            <w:pPr>
              <w:rPr>
                <w:lang w:val="en-US"/>
              </w:rPr>
            </w:pPr>
          </w:p>
        </w:tc>
        <w:tc>
          <w:tcPr>
            <w:tcW w:w="3408" w:type="dxa"/>
          </w:tcPr>
          <w:p w14:paraId="26F13769" w14:textId="77777777" w:rsidR="00CA3CD5" w:rsidRDefault="00CA3CD5" w:rsidP="00DE60BF">
            <w:pPr>
              <w:rPr>
                <w:lang w:val="en-US"/>
              </w:rPr>
            </w:pPr>
          </w:p>
        </w:tc>
      </w:tr>
      <w:tr w:rsidR="001E65C4" w14:paraId="3E7C4A88" w14:textId="77777777" w:rsidTr="008B4BBE">
        <w:tc>
          <w:tcPr>
            <w:tcW w:w="1129" w:type="dxa"/>
          </w:tcPr>
          <w:p w14:paraId="654EEAD0" w14:textId="1E7C5534" w:rsidR="001E65C4" w:rsidRDefault="002D7430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E320E">
              <w:rPr>
                <w:lang w:val="en-US"/>
              </w:rPr>
              <w:t>64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1F932D3E" w14:textId="2FB6915B" w:rsidR="001E65C4" w:rsidRDefault="00956A8A" w:rsidP="002216DF">
            <w:pPr>
              <w:rPr>
                <w:lang w:val="en-US"/>
              </w:rPr>
            </w:pPr>
            <w:r>
              <w:rPr>
                <w:lang w:val="en-US"/>
              </w:rPr>
              <w:t xml:space="preserve">It was agreed that </w:t>
            </w:r>
            <w:r w:rsidR="007741B1">
              <w:rPr>
                <w:lang w:val="en-US"/>
              </w:rPr>
              <w:t xml:space="preserve">representative </w:t>
            </w:r>
            <w:r>
              <w:rPr>
                <w:lang w:val="en-US"/>
              </w:rPr>
              <w:t>Tony Johnstone</w:t>
            </w:r>
            <w:r w:rsidR="007741B1">
              <w:rPr>
                <w:lang w:val="en-US"/>
              </w:rPr>
              <w:t xml:space="preserve"> could claim for travel expenses </w:t>
            </w:r>
            <w:r w:rsidR="00EF3794">
              <w:rPr>
                <w:lang w:val="en-US"/>
              </w:rPr>
              <w:t xml:space="preserve">incurred. </w:t>
            </w:r>
            <w:r w:rsidR="004F4B53">
              <w:rPr>
                <w:lang w:val="en-US"/>
              </w:rPr>
              <w:t>(s137 money)</w:t>
            </w:r>
          </w:p>
        </w:tc>
        <w:tc>
          <w:tcPr>
            <w:tcW w:w="3408" w:type="dxa"/>
          </w:tcPr>
          <w:p w14:paraId="6C3B6AC7" w14:textId="1EB9D34F" w:rsidR="001E65C4" w:rsidRDefault="00EF3794" w:rsidP="00DE60BF">
            <w:pPr>
              <w:rPr>
                <w:lang w:val="en-US"/>
              </w:rPr>
            </w:pPr>
            <w:r>
              <w:rPr>
                <w:lang w:val="en-US"/>
              </w:rPr>
              <w:t>Tony Johnstone to send invoice to Clerk</w:t>
            </w:r>
          </w:p>
        </w:tc>
      </w:tr>
      <w:tr w:rsidR="00E0778C" w14:paraId="26A77859" w14:textId="77777777" w:rsidTr="008B4BBE">
        <w:tc>
          <w:tcPr>
            <w:tcW w:w="1129" w:type="dxa"/>
          </w:tcPr>
          <w:p w14:paraId="0B7C8AC1" w14:textId="369158E6" w:rsidR="0009642E" w:rsidRDefault="009B0621" w:rsidP="00DE6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E47F7">
              <w:rPr>
                <w:lang w:val="en-US"/>
              </w:rPr>
              <w:t>65</w:t>
            </w:r>
            <w:r>
              <w:rPr>
                <w:lang w:val="en-US"/>
              </w:rPr>
              <w:t>/24</w:t>
            </w:r>
          </w:p>
        </w:tc>
        <w:tc>
          <w:tcPr>
            <w:tcW w:w="7648" w:type="dxa"/>
          </w:tcPr>
          <w:p w14:paraId="3FDB172A" w14:textId="77777777" w:rsidR="0009642E" w:rsidRDefault="00FF2E42" w:rsidP="00DE60BF">
            <w:pPr>
              <w:rPr>
                <w:lang w:val="en-US"/>
              </w:rPr>
            </w:pPr>
            <w:r>
              <w:rPr>
                <w:lang w:val="en-US"/>
              </w:rPr>
              <w:t>Representatives Reports</w:t>
            </w:r>
          </w:p>
          <w:p w14:paraId="238C20FE" w14:textId="1CF0C611" w:rsidR="00FF2E42" w:rsidRDefault="00FF2E42" w:rsidP="00FF2E4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Footpaths and tree warden – </w:t>
            </w:r>
            <w:r w:rsidR="006E42DB">
              <w:rPr>
                <w:lang w:val="en-US"/>
              </w:rPr>
              <w:t>nothing to report</w:t>
            </w:r>
          </w:p>
          <w:p w14:paraId="395AA424" w14:textId="5BD6656F" w:rsidR="00E61DD3" w:rsidRDefault="00FF2E42" w:rsidP="00FF2E4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DA5CCB">
              <w:rPr>
                <w:lang w:val="en-US"/>
              </w:rPr>
              <w:t>Abberton and Langenhoe Community Association</w:t>
            </w:r>
            <w:r w:rsidR="00D00C80" w:rsidRPr="00DA5CCB">
              <w:rPr>
                <w:lang w:val="en-US"/>
              </w:rPr>
              <w:t xml:space="preserve"> </w:t>
            </w:r>
            <w:r w:rsidR="00FA675D" w:rsidRPr="00DA5CCB">
              <w:rPr>
                <w:lang w:val="en-US"/>
              </w:rPr>
              <w:t xml:space="preserve">– </w:t>
            </w:r>
            <w:r w:rsidR="004F4B53">
              <w:rPr>
                <w:lang w:val="en-US"/>
              </w:rPr>
              <w:t xml:space="preserve">the 3 Christmas events were very well </w:t>
            </w:r>
            <w:r w:rsidR="00E95E83">
              <w:rPr>
                <w:lang w:val="en-US"/>
              </w:rPr>
              <w:t>attended with the ticket and raffle money raised going to the Food Bank</w:t>
            </w:r>
            <w:r w:rsidR="001639D8">
              <w:rPr>
                <w:lang w:val="en-US"/>
              </w:rPr>
              <w:t>. New Years Eve disco was well attended.</w:t>
            </w:r>
          </w:p>
          <w:p w14:paraId="13795D0C" w14:textId="47DFF7A4" w:rsidR="001639D8" w:rsidRDefault="001639D8" w:rsidP="001639D8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15 February 2025 ther</w:t>
            </w:r>
            <w:r w:rsidR="00322D99">
              <w:rPr>
                <w:lang w:val="en-US"/>
              </w:rPr>
              <w:t>e</w:t>
            </w:r>
            <w:r>
              <w:rPr>
                <w:lang w:val="en-US"/>
              </w:rPr>
              <w:t xml:space="preserve"> is a wine tasting event</w:t>
            </w:r>
            <w:r w:rsidR="00322D99">
              <w:rPr>
                <w:lang w:val="en-US"/>
              </w:rPr>
              <w:t xml:space="preserve"> - £20 per ticket to include luxury finger food.</w:t>
            </w:r>
            <w:r>
              <w:rPr>
                <w:lang w:val="en-US"/>
              </w:rPr>
              <w:t xml:space="preserve"> </w:t>
            </w:r>
          </w:p>
          <w:p w14:paraId="61DFB85D" w14:textId="14E01196" w:rsidR="004974E4" w:rsidRPr="001639D8" w:rsidRDefault="004974E4" w:rsidP="001639D8">
            <w:pPr>
              <w:ind w:left="720"/>
              <w:rPr>
                <w:lang w:val="en-US"/>
              </w:rPr>
            </w:pPr>
            <w:r>
              <w:rPr>
                <w:lang w:val="en-US"/>
              </w:rPr>
              <w:t>Eds Pop Up Bar will be open on 17 January 2025, 21 February 2025 and 21 March 2025</w:t>
            </w:r>
          </w:p>
          <w:p w14:paraId="5FAFCF8B" w14:textId="32304AA4" w:rsidR="00A43629" w:rsidRPr="00DA5CCB" w:rsidRDefault="00A43629" w:rsidP="00FF2E4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00DA5CCB">
              <w:rPr>
                <w:lang w:val="en-US"/>
              </w:rPr>
              <w:t>Edward Marke Trust</w:t>
            </w:r>
            <w:r w:rsidR="00763E14">
              <w:rPr>
                <w:lang w:val="en-US"/>
              </w:rPr>
              <w:t xml:space="preserve"> – nothing to report</w:t>
            </w:r>
          </w:p>
          <w:p w14:paraId="123678EE" w14:textId="145B846D" w:rsidR="00A43629" w:rsidRDefault="00A43629" w:rsidP="00FF2E4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Church Matters </w:t>
            </w:r>
            <w:r w:rsidR="00753640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</w:t>
            </w:r>
            <w:r w:rsidR="00BE25BC">
              <w:rPr>
                <w:lang w:val="en-US"/>
              </w:rPr>
              <w:t>Cleaner is leaving. Volunteers welcome.</w:t>
            </w:r>
          </w:p>
          <w:p w14:paraId="3CF6448F" w14:textId="5F519F03" w:rsidR="00957CC3" w:rsidRDefault="00957CC3" w:rsidP="00FF2E4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Grasscutting – </w:t>
            </w:r>
            <w:r w:rsidR="001573CF">
              <w:rPr>
                <w:lang w:val="en-US"/>
              </w:rPr>
              <w:t>Next cut due at the end of February</w:t>
            </w:r>
          </w:p>
          <w:p w14:paraId="13F45697" w14:textId="32A0FCA2" w:rsidR="009D4C63" w:rsidRPr="00C72526" w:rsidRDefault="009D4C63" w:rsidP="00C72526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Neighbourhood Watch –</w:t>
            </w:r>
            <w:r w:rsidR="005F04D9">
              <w:rPr>
                <w:lang w:val="en-US"/>
              </w:rPr>
              <w:t xml:space="preserve"> </w:t>
            </w:r>
            <w:r w:rsidR="001573CF">
              <w:rPr>
                <w:lang w:val="en-US"/>
              </w:rPr>
              <w:t>Nothing to report</w:t>
            </w:r>
          </w:p>
          <w:p w14:paraId="36AED4E1" w14:textId="67463E38" w:rsidR="009D4C63" w:rsidRDefault="009D4C63" w:rsidP="00FF2E4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Finance Working Party </w:t>
            </w:r>
            <w:r w:rsidR="00CB14C3">
              <w:rPr>
                <w:lang w:val="en-US"/>
              </w:rPr>
              <w:t xml:space="preserve">– </w:t>
            </w:r>
            <w:r w:rsidR="003D5F02">
              <w:rPr>
                <w:lang w:val="en-US"/>
              </w:rPr>
              <w:t>Nothing to report</w:t>
            </w:r>
          </w:p>
          <w:p w14:paraId="3A9A1B15" w14:textId="7F88DB48" w:rsidR="009D4C63" w:rsidRDefault="009D4C63" w:rsidP="00FF2E4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Property Maintenance </w:t>
            </w:r>
            <w:r w:rsidR="00AD4CFB">
              <w:rPr>
                <w:lang w:val="en-US"/>
              </w:rPr>
              <w:t>–</w:t>
            </w:r>
            <w:r w:rsidR="00A9547D">
              <w:rPr>
                <w:lang w:val="en-US"/>
              </w:rPr>
              <w:t xml:space="preserve"> </w:t>
            </w:r>
            <w:r w:rsidR="00135726">
              <w:rPr>
                <w:lang w:val="en-US"/>
              </w:rPr>
              <w:t>nothing to report</w:t>
            </w:r>
          </w:p>
          <w:p w14:paraId="2F1276B3" w14:textId="115C4333" w:rsidR="00D7746A" w:rsidRPr="0025280C" w:rsidRDefault="0015014D" w:rsidP="0025280C">
            <w:pPr>
              <w:pStyle w:val="ListParagraph"/>
              <w:numPr>
                <w:ilvl w:val="0"/>
                <w:numId w:val="8"/>
              </w:numPr>
            </w:pPr>
            <w:r>
              <w:rPr>
                <w:lang w:val="en-US"/>
              </w:rPr>
              <w:t>CALC –</w:t>
            </w:r>
            <w:r w:rsidR="00D7746A" w:rsidRPr="00D7746A">
              <w:t xml:space="preserve"> </w:t>
            </w:r>
            <w:r w:rsidR="003D5F02">
              <w:t xml:space="preserve">Nothing to </w:t>
            </w:r>
            <w:proofErr w:type="spellStart"/>
            <w:r w:rsidR="003D5F02">
              <w:t>reprt</w:t>
            </w:r>
            <w:proofErr w:type="spellEnd"/>
          </w:p>
          <w:p w14:paraId="1893F03F" w14:textId="3CB9CA12" w:rsidR="0015014D" w:rsidRDefault="0015014D" w:rsidP="00FF2E4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Speedwatch </w:t>
            </w:r>
            <w:r w:rsidR="008C3E77">
              <w:rPr>
                <w:lang w:val="en-US"/>
              </w:rPr>
              <w:t>–</w:t>
            </w:r>
            <w:r w:rsidR="00C174CE">
              <w:rPr>
                <w:lang w:val="en-US"/>
              </w:rPr>
              <w:t xml:space="preserve"> 2 new volunteers</w:t>
            </w:r>
            <w:r w:rsidR="008470A3">
              <w:rPr>
                <w:lang w:val="en-US"/>
              </w:rPr>
              <w:t xml:space="preserve"> may </w:t>
            </w:r>
            <w:r w:rsidR="0025280C">
              <w:rPr>
                <w:lang w:val="en-US"/>
              </w:rPr>
              <w:t>undertak</w:t>
            </w:r>
            <w:r w:rsidR="00C174CE">
              <w:rPr>
                <w:lang w:val="en-US"/>
              </w:rPr>
              <w:t>e</w:t>
            </w:r>
            <w:r w:rsidR="0025280C">
              <w:rPr>
                <w:lang w:val="en-US"/>
              </w:rPr>
              <w:t xml:space="preserve"> training to </w:t>
            </w:r>
            <w:r w:rsidR="00DF26A2">
              <w:rPr>
                <w:lang w:val="en-US"/>
              </w:rPr>
              <w:t xml:space="preserve">volunteer for </w:t>
            </w:r>
            <w:r w:rsidR="00EB21E6">
              <w:rPr>
                <w:lang w:val="en-US"/>
              </w:rPr>
              <w:t>Speedwatch</w:t>
            </w:r>
            <w:r w:rsidR="00DF26A2">
              <w:rPr>
                <w:lang w:val="en-US"/>
              </w:rPr>
              <w:t>.</w:t>
            </w:r>
            <w:r w:rsidR="00EB21E6">
              <w:rPr>
                <w:lang w:val="en-US"/>
              </w:rPr>
              <w:t xml:space="preserve"> </w:t>
            </w:r>
          </w:p>
          <w:p w14:paraId="2F7946C3" w14:textId="4206A9EC" w:rsidR="003901C6" w:rsidRDefault="003901C6" w:rsidP="00FF2E4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Highway Issues – </w:t>
            </w:r>
            <w:r w:rsidR="00F36673">
              <w:rPr>
                <w:lang w:val="en-US"/>
              </w:rPr>
              <w:t>nothing to report</w:t>
            </w:r>
          </w:p>
          <w:p w14:paraId="3934B84E" w14:textId="5C5E5794" w:rsidR="00C72526" w:rsidRDefault="00C72526" w:rsidP="00FF2E42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Parish Magazine – </w:t>
            </w:r>
            <w:r w:rsidR="00DF26A2">
              <w:rPr>
                <w:lang w:val="en-US"/>
              </w:rPr>
              <w:t>Deadline for next</w:t>
            </w:r>
            <w:r w:rsidR="007A2E49">
              <w:rPr>
                <w:lang w:val="en-US"/>
              </w:rPr>
              <w:t xml:space="preserve"> edition is 3 February 2025</w:t>
            </w:r>
          </w:p>
          <w:p w14:paraId="43E3B4A0" w14:textId="70D5B5F1" w:rsidR="003901C6" w:rsidRPr="00FF2E42" w:rsidRDefault="003901C6" w:rsidP="003901C6">
            <w:pPr>
              <w:pStyle w:val="ListParagraph"/>
              <w:rPr>
                <w:lang w:val="en-US"/>
              </w:rPr>
            </w:pPr>
          </w:p>
        </w:tc>
        <w:tc>
          <w:tcPr>
            <w:tcW w:w="3408" w:type="dxa"/>
          </w:tcPr>
          <w:p w14:paraId="76EB53C7" w14:textId="7A92A665" w:rsidR="0009642E" w:rsidRDefault="0009642E" w:rsidP="00DE60BF">
            <w:pPr>
              <w:rPr>
                <w:lang w:val="en-US"/>
              </w:rPr>
            </w:pPr>
          </w:p>
          <w:p w14:paraId="5D4CCA3A" w14:textId="77777777" w:rsidR="00902B92" w:rsidRDefault="00902B92" w:rsidP="00DE60BF">
            <w:pPr>
              <w:rPr>
                <w:lang w:val="en-US"/>
              </w:rPr>
            </w:pPr>
          </w:p>
          <w:p w14:paraId="4EA90445" w14:textId="77777777" w:rsidR="00902B92" w:rsidRDefault="00902B92" w:rsidP="00DE60BF">
            <w:pPr>
              <w:rPr>
                <w:lang w:val="en-US"/>
              </w:rPr>
            </w:pPr>
          </w:p>
          <w:p w14:paraId="6C557394" w14:textId="77777777" w:rsidR="00902B92" w:rsidRDefault="00902B92" w:rsidP="00DE60BF">
            <w:pPr>
              <w:rPr>
                <w:lang w:val="en-US"/>
              </w:rPr>
            </w:pPr>
          </w:p>
          <w:p w14:paraId="1E38E75D" w14:textId="77777777" w:rsidR="00902B92" w:rsidRDefault="00902B92" w:rsidP="00DE60BF">
            <w:pPr>
              <w:rPr>
                <w:lang w:val="en-US"/>
              </w:rPr>
            </w:pPr>
          </w:p>
          <w:p w14:paraId="7ED80A61" w14:textId="77777777" w:rsidR="00902B92" w:rsidRDefault="00902B92" w:rsidP="00DE60BF">
            <w:pPr>
              <w:rPr>
                <w:lang w:val="en-US"/>
              </w:rPr>
            </w:pPr>
          </w:p>
          <w:p w14:paraId="1573D6E0" w14:textId="77777777" w:rsidR="00902B92" w:rsidRDefault="00902B92" w:rsidP="00DE60BF">
            <w:pPr>
              <w:rPr>
                <w:lang w:val="en-US"/>
              </w:rPr>
            </w:pPr>
          </w:p>
          <w:p w14:paraId="61444883" w14:textId="77777777" w:rsidR="00902B92" w:rsidRDefault="00902B92" w:rsidP="00DE60BF">
            <w:pPr>
              <w:rPr>
                <w:lang w:val="en-US"/>
              </w:rPr>
            </w:pPr>
          </w:p>
          <w:p w14:paraId="484F605D" w14:textId="77777777" w:rsidR="00902B92" w:rsidRDefault="00902B92" w:rsidP="00DE60BF">
            <w:pPr>
              <w:rPr>
                <w:lang w:val="en-US"/>
              </w:rPr>
            </w:pPr>
          </w:p>
          <w:p w14:paraId="7074B370" w14:textId="77777777" w:rsidR="00902B92" w:rsidRDefault="00902B92" w:rsidP="00DE60BF">
            <w:pPr>
              <w:rPr>
                <w:lang w:val="en-US"/>
              </w:rPr>
            </w:pPr>
          </w:p>
          <w:p w14:paraId="6C67D1E4" w14:textId="77777777" w:rsidR="00902B92" w:rsidRDefault="00902B92" w:rsidP="00DE60BF">
            <w:pPr>
              <w:rPr>
                <w:lang w:val="en-US"/>
              </w:rPr>
            </w:pPr>
          </w:p>
          <w:p w14:paraId="28EDCEF0" w14:textId="77777777" w:rsidR="005B0659" w:rsidRDefault="005B0659" w:rsidP="00DE60BF">
            <w:pPr>
              <w:rPr>
                <w:lang w:val="en-US"/>
              </w:rPr>
            </w:pPr>
          </w:p>
          <w:p w14:paraId="292CCD14" w14:textId="77777777" w:rsidR="00902B92" w:rsidRDefault="00902B92" w:rsidP="00DE60BF">
            <w:pPr>
              <w:rPr>
                <w:lang w:val="en-US"/>
              </w:rPr>
            </w:pPr>
          </w:p>
          <w:p w14:paraId="205E77B9" w14:textId="77777777" w:rsidR="00902B92" w:rsidRDefault="00902B92" w:rsidP="00DE60BF">
            <w:pPr>
              <w:rPr>
                <w:lang w:val="en-US"/>
              </w:rPr>
            </w:pPr>
          </w:p>
          <w:p w14:paraId="6A38127E" w14:textId="77777777" w:rsidR="00902B92" w:rsidRDefault="00902B92" w:rsidP="00DE60BF">
            <w:pPr>
              <w:rPr>
                <w:lang w:val="en-US"/>
              </w:rPr>
            </w:pPr>
          </w:p>
          <w:p w14:paraId="635768F6" w14:textId="77777777" w:rsidR="00902B92" w:rsidRDefault="00902B92" w:rsidP="00DE60BF">
            <w:pPr>
              <w:rPr>
                <w:lang w:val="en-US"/>
              </w:rPr>
            </w:pPr>
          </w:p>
          <w:p w14:paraId="7E4F138F" w14:textId="77777777" w:rsidR="007E4578" w:rsidRDefault="007E4578" w:rsidP="00DE60BF">
            <w:pPr>
              <w:rPr>
                <w:lang w:val="en-US"/>
              </w:rPr>
            </w:pPr>
          </w:p>
          <w:p w14:paraId="4B7E9C81" w14:textId="77777777" w:rsidR="007E4578" w:rsidRDefault="007E4578" w:rsidP="00DE60BF">
            <w:pPr>
              <w:rPr>
                <w:lang w:val="en-US"/>
              </w:rPr>
            </w:pPr>
          </w:p>
          <w:p w14:paraId="5EFC2BAD" w14:textId="77777777" w:rsidR="007E4578" w:rsidRDefault="007E4578" w:rsidP="00DE60BF">
            <w:pPr>
              <w:rPr>
                <w:lang w:val="en-US"/>
              </w:rPr>
            </w:pPr>
          </w:p>
          <w:p w14:paraId="119545E7" w14:textId="62422C08" w:rsidR="007E4578" w:rsidRDefault="007E4578" w:rsidP="00DE60BF">
            <w:pPr>
              <w:rPr>
                <w:lang w:val="en-US"/>
              </w:rPr>
            </w:pPr>
            <w:r>
              <w:rPr>
                <w:lang w:val="en-US"/>
              </w:rPr>
              <w:t>Cllr Palmer-Slater will get</w:t>
            </w:r>
            <w:r w:rsidR="00036819">
              <w:rPr>
                <w:lang w:val="en-US"/>
              </w:rPr>
              <w:t xml:space="preserve"> cost for next print</w:t>
            </w:r>
          </w:p>
        </w:tc>
      </w:tr>
      <w:tr w:rsidR="00E0778C" w14:paraId="029B0E75" w14:textId="77777777" w:rsidTr="008B4BBE">
        <w:tc>
          <w:tcPr>
            <w:tcW w:w="1129" w:type="dxa"/>
          </w:tcPr>
          <w:p w14:paraId="059AE6D6" w14:textId="774750B7" w:rsidR="003901C6" w:rsidRDefault="003901C6" w:rsidP="00DE60BF">
            <w:pPr>
              <w:rPr>
                <w:lang w:val="en-US"/>
              </w:rPr>
            </w:pPr>
          </w:p>
        </w:tc>
        <w:tc>
          <w:tcPr>
            <w:tcW w:w="7648" w:type="dxa"/>
          </w:tcPr>
          <w:p w14:paraId="2296558B" w14:textId="12271F42" w:rsidR="003901C6" w:rsidRDefault="003901C6" w:rsidP="00DE60BF">
            <w:pPr>
              <w:rPr>
                <w:lang w:val="en-US"/>
              </w:rPr>
            </w:pPr>
            <w:r>
              <w:rPr>
                <w:lang w:val="en-US"/>
              </w:rPr>
              <w:t>Date of next meetin</w:t>
            </w:r>
            <w:r w:rsidR="002216DF">
              <w:rPr>
                <w:lang w:val="en-US"/>
              </w:rPr>
              <w:t xml:space="preserve">g </w:t>
            </w:r>
            <w:r w:rsidR="008F16FE">
              <w:rPr>
                <w:lang w:val="en-US"/>
              </w:rPr>
              <w:t>–</w:t>
            </w:r>
            <w:r w:rsidR="00F36673">
              <w:rPr>
                <w:lang w:val="en-US"/>
              </w:rPr>
              <w:t xml:space="preserve"> </w:t>
            </w:r>
            <w:r w:rsidR="006B56AC">
              <w:rPr>
                <w:lang w:val="en-US"/>
              </w:rPr>
              <w:t>3</w:t>
            </w:r>
            <w:r w:rsidR="006B56AC" w:rsidRPr="006B56AC">
              <w:rPr>
                <w:vertAlign w:val="superscript"/>
                <w:lang w:val="en-US"/>
              </w:rPr>
              <w:t>rd</w:t>
            </w:r>
            <w:r w:rsidR="006B56AC">
              <w:rPr>
                <w:lang w:val="en-US"/>
              </w:rPr>
              <w:t xml:space="preserve"> Febru</w:t>
            </w:r>
            <w:r w:rsidR="006E47F7">
              <w:rPr>
                <w:lang w:val="en-US"/>
              </w:rPr>
              <w:t>a</w:t>
            </w:r>
            <w:r w:rsidR="007A2E49">
              <w:rPr>
                <w:lang w:val="en-US"/>
              </w:rPr>
              <w:t>ry</w:t>
            </w:r>
            <w:r w:rsidR="008F16FE">
              <w:rPr>
                <w:lang w:val="en-US"/>
              </w:rPr>
              <w:t xml:space="preserve"> 202</w:t>
            </w:r>
            <w:r w:rsidR="007A2E49">
              <w:rPr>
                <w:lang w:val="en-US"/>
              </w:rPr>
              <w:t>5</w:t>
            </w:r>
          </w:p>
        </w:tc>
        <w:tc>
          <w:tcPr>
            <w:tcW w:w="3408" w:type="dxa"/>
          </w:tcPr>
          <w:p w14:paraId="7C5C7901" w14:textId="77777777" w:rsidR="003901C6" w:rsidRDefault="003901C6" w:rsidP="00DE60BF">
            <w:pPr>
              <w:rPr>
                <w:lang w:val="en-US"/>
              </w:rPr>
            </w:pPr>
          </w:p>
        </w:tc>
      </w:tr>
    </w:tbl>
    <w:p w14:paraId="055B38E5" w14:textId="17A24F8F" w:rsidR="00DE60BF" w:rsidRDefault="00DE60BF" w:rsidP="00DE60BF">
      <w:pPr>
        <w:spacing w:after="0"/>
        <w:rPr>
          <w:lang w:val="en-US"/>
        </w:rPr>
      </w:pPr>
    </w:p>
    <w:p w14:paraId="4DC4BAAE" w14:textId="10D02062" w:rsidR="008F16FE" w:rsidRDefault="008F16FE" w:rsidP="00DE60BF">
      <w:pPr>
        <w:spacing w:after="0"/>
        <w:rPr>
          <w:lang w:val="en-US"/>
        </w:rPr>
      </w:pPr>
      <w:r>
        <w:rPr>
          <w:lang w:val="en-US"/>
        </w:rPr>
        <w:t>There being no other business the meeting closed at 8.</w:t>
      </w:r>
      <w:r w:rsidR="006E47F7">
        <w:rPr>
          <w:lang w:val="en-US"/>
        </w:rPr>
        <w:t>4</w:t>
      </w:r>
      <w:r w:rsidR="007D2BB1">
        <w:rPr>
          <w:lang w:val="en-US"/>
        </w:rPr>
        <w:t>0</w:t>
      </w:r>
      <w:r>
        <w:rPr>
          <w:lang w:val="en-US"/>
        </w:rPr>
        <w:t>pm</w:t>
      </w:r>
    </w:p>
    <w:sectPr w:rsidR="008F1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19C"/>
    <w:multiLevelType w:val="hybridMultilevel"/>
    <w:tmpl w:val="E68E5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1FB5"/>
    <w:multiLevelType w:val="hybridMultilevel"/>
    <w:tmpl w:val="30045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F4B"/>
    <w:multiLevelType w:val="hybridMultilevel"/>
    <w:tmpl w:val="4F4A4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5247D"/>
    <w:multiLevelType w:val="hybridMultilevel"/>
    <w:tmpl w:val="076E4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05BEE"/>
    <w:multiLevelType w:val="hybridMultilevel"/>
    <w:tmpl w:val="0D829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F31A0"/>
    <w:multiLevelType w:val="hybridMultilevel"/>
    <w:tmpl w:val="06B25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277"/>
    <w:multiLevelType w:val="hybridMultilevel"/>
    <w:tmpl w:val="0400D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46D6"/>
    <w:multiLevelType w:val="hybridMultilevel"/>
    <w:tmpl w:val="8702F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4190"/>
    <w:multiLevelType w:val="hybridMultilevel"/>
    <w:tmpl w:val="E346A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E6FA1"/>
    <w:multiLevelType w:val="hybridMultilevel"/>
    <w:tmpl w:val="A5789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81FEB"/>
    <w:multiLevelType w:val="hybridMultilevel"/>
    <w:tmpl w:val="48FA0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21FFC"/>
    <w:multiLevelType w:val="hybridMultilevel"/>
    <w:tmpl w:val="74BA7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C527A"/>
    <w:multiLevelType w:val="hybridMultilevel"/>
    <w:tmpl w:val="C0B69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87107">
    <w:abstractNumId w:val="2"/>
  </w:num>
  <w:num w:numId="2" w16cid:durableId="921067623">
    <w:abstractNumId w:val="4"/>
  </w:num>
  <w:num w:numId="3" w16cid:durableId="573858540">
    <w:abstractNumId w:val="7"/>
  </w:num>
  <w:num w:numId="4" w16cid:durableId="1305771045">
    <w:abstractNumId w:val="12"/>
  </w:num>
  <w:num w:numId="5" w16cid:durableId="529493286">
    <w:abstractNumId w:val="1"/>
  </w:num>
  <w:num w:numId="6" w16cid:durableId="380398290">
    <w:abstractNumId w:val="5"/>
  </w:num>
  <w:num w:numId="7" w16cid:durableId="155583088">
    <w:abstractNumId w:val="3"/>
  </w:num>
  <w:num w:numId="8" w16cid:durableId="1287586153">
    <w:abstractNumId w:val="6"/>
  </w:num>
  <w:num w:numId="9" w16cid:durableId="2146508107">
    <w:abstractNumId w:val="0"/>
  </w:num>
  <w:num w:numId="10" w16cid:durableId="1096828841">
    <w:abstractNumId w:val="8"/>
  </w:num>
  <w:num w:numId="11" w16cid:durableId="479544780">
    <w:abstractNumId w:val="9"/>
  </w:num>
  <w:num w:numId="12" w16cid:durableId="1501894229">
    <w:abstractNumId w:val="11"/>
  </w:num>
  <w:num w:numId="13" w16cid:durableId="131168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BF"/>
    <w:rsid w:val="00002A62"/>
    <w:rsid w:val="00005BFA"/>
    <w:rsid w:val="00023228"/>
    <w:rsid w:val="000241F7"/>
    <w:rsid w:val="00025A7D"/>
    <w:rsid w:val="000317A6"/>
    <w:rsid w:val="00031A96"/>
    <w:rsid w:val="00033104"/>
    <w:rsid w:val="000347CA"/>
    <w:rsid w:val="00036819"/>
    <w:rsid w:val="000413DD"/>
    <w:rsid w:val="00043500"/>
    <w:rsid w:val="00044867"/>
    <w:rsid w:val="00051743"/>
    <w:rsid w:val="00053860"/>
    <w:rsid w:val="00054ED7"/>
    <w:rsid w:val="000634E2"/>
    <w:rsid w:val="00064568"/>
    <w:rsid w:val="000645D3"/>
    <w:rsid w:val="0007350B"/>
    <w:rsid w:val="000850B7"/>
    <w:rsid w:val="00086473"/>
    <w:rsid w:val="000908EB"/>
    <w:rsid w:val="00092EC8"/>
    <w:rsid w:val="000930CA"/>
    <w:rsid w:val="00095DC1"/>
    <w:rsid w:val="0009642E"/>
    <w:rsid w:val="000A0650"/>
    <w:rsid w:val="000A557A"/>
    <w:rsid w:val="000A6EFA"/>
    <w:rsid w:val="000B16FE"/>
    <w:rsid w:val="000B6658"/>
    <w:rsid w:val="000B70FB"/>
    <w:rsid w:val="000C002D"/>
    <w:rsid w:val="000C2F12"/>
    <w:rsid w:val="000C6FA0"/>
    <w:rsid w:val="000C7FE4"/>
    <w:rsid w:val="000D19FD"/>
    <w:rsid w:val="000D1F9E"/>
    <w:rsid w:val="000D228C"/>
    <w:rsid w:val="000D3DB3"/>
    <w:rsid w:val="000D4C80"/>
    <w:rsid w:val="000D7A49"/>
    <w:rsid w:val="000E553E"/>
    <w:rsid w:val="000E793A"/>
    <w:rsid w:val="000F1CC6"/>
    <w:rsid w:val="00101679"/>
    <w:rsid w:val="00106876"/>
    <w:rsid w:val="001113B4"/>
    <w:rsid w:val="00122553"/>
    <w:rsid w:val="00124766"/>
    <w:rsid w:val="00124B38"/>
    <w:rsid w:val="00125C3B"/>
    <w:rsid w:val="001263D0"/>
    <w:rsid w:val="00130B19"/>
    <w:rsid w:val="00133757"/>
    <w:rsid w:val="00135726"/>
    <w:rsid w:val="00141FFC"/>
    <w:rsid w:val="00145786"/>
    <w:rsid w:val="00146D56"/>
    <w:rsid w:val="00147869"/>
    <w:rsid w:val="0015014D"/>
    <w:rsid w:val="0015668A"/>
    <w:rsid w:val="0015687A"/>
    <w:rsid w:val="001573CF"/>
    <w:rsid w:val="00161F0B"/>
    <w:rsid w:val="001639D8"/>
    <w:rsid w:val="00171F96"/>
    <w:rsid w:val="00172C62"/>
    <w:rsid w:val="001754A2"/>
    <w:rsid w:val="001767BE"/>
    <w:rsid w:val="00193CF0"/>
    <w:rsid w:val="00196329"/>
    <w:rsid w:val="001A6308"/>
    <w:rsid w:val="001B0364"/>
    <w:rsid w:val="001B54C0"/>
    <w:rsid w:val="001B6EFB"/>
    <w:rsid w:val="001B7C19"/>
    <w:rsid w:val="001C27C0"/>
    <w:rsid w:val="001D5250"/>
    <w:rsid w:val="001E21DB"/>
    <w:rsid w:val="001E293F"/>
    <w:rsid w:val="001E406E"/>
    <w:rsid w:val="001E43BB"/>
    <w:rsid w:val="001E65C4"/>
    <w:rsid w:val="001E7DFC"/>
    <w:rsid w:val="001F370F"/>
    <w:rsid w:val="001F3936"/>
    <w:rsid w:val="001F601B"/>
    <w:rsid w:val="00206D9E"/>
    <w:rsid w:val="00207D79"/>
    <w:rsid w:val="00217C98"/>
    <w:rsid w:val="002210AC"/>
    <w:rsid w:val="002216DF"/>
    <w:rsid w:val="00231BE6"/>
    <w:rsid w:val="00233F8E"/>
    <w:rsid w:val="002363D6"/>
    <w:rsid w:val="002408C9"/>
    <w:rsid w:val="002412D4"/>
    <w:rsid w:val="00241A00"/>
    <w:rsid w:val="00242043"/>
    <w:rsid w:val="00251C8E"/>
    <w:rsid w:val="0025280C"/>
    <w:rsid w:val="0026548B"/>
    <w:rsid w:val="00265ED9"/>
    <w:rsid w:val="00266F56"/>
    <w:rsid w:val="0027296B"/>
    <w:rsid w:val="00276E5C"/>
    <w:rsid w:val="00280278"/>
    <w:rsid w:val="0028085A"/>
    <w:rsid w:val="00281AB8"/>
    <w:rsid w:val="00282B06"/>
    <w:rsid w:val="00283136"/>
    <w:rsid w:val="00285FBF"/>
    <w:rsid w:val="00287AC0"/>
    <w:rsid w:val="002919FB"/>
    <w:rsid w:val="00293BD9"/>
    <w:rsid w:val="002967F7"/>
    <w:rsid w:val="002A02FE"/>
    <w:rsid w:val="002A6CB7"/>
    <w:rsid w:val="002B1077"/>
    <w:rsid w:val="002B154F"/>
    <w:rsid w:val="002B7F98"/>
    <w:rsid w:val="002C5567"/>
    <w:rsid w:val="002C6779"/>
    <w:rsid w:val="002C6ECB"/>
    <w:rsid w:val="002D11F8"/>
    <w:rsid w:val="002D2428"/>
    <w:rsid w:val="002D281A"/>
    <w:rsid w:val="002D2E53"/>
    <w:rsid w:val="002D59FA"/>
    <w:rsid w:val="002D7430"/>
    <w:rsid w:val="002E51B3"/>
    <w:rsid w:val="002E77B0"/>
    <w:rsid w:val="00301E82"/>
    <w:rsid w:val="00303C1C"/>
    <w:rsid w:val="00310598"/>
    <w:rsid w:val="00314D79"/>
    <w:rsid w:val="003161C2"/>
    <w:rsid w:val="00322D99"/>
    <w:rsid w:val="00333675"/>
    <w:rsid w:val="003549FA"/>
    <w:rsid w:val="00357257"/>
    <w:rsid w:val="00361833"/>
    <w:rsid w:val="00362947"/>
    <w:rsid w:val="0037093A"/>
    <w:rsid w:val="003777E3"/>
    <w:rsid w:val="00382327"/>
    <w:rsid w:val="00382D0B"/>
    <w:rsid w:val="003901C6"/>
    <w:rsid w:val="00390CB2"/>
    <w:rsid w:val="00393E0A"/>
    <w:rsid w:val="00394E0F"/>
    <w:rsid w:val="003A4215"/>
    <w:rsid w:val="003A7768"/>
    <w:rsid w:val="003B087D"/>
    <w:rsid w:val="003C0653"/>
    <w:rsid w:val="003C2540"/>
    <w:rsid w:val="003C3AE0"/>
    <w:rsid w:val="003C744D"/>
    <w:rsid w:val="003D1743"/>
    <w:rsid w:val="003D3658"/>
    <w:rsid w:val="003D441E"/>
    <w:rsid w:val="003D5F02"/>
    <w:rsid w:val="003D7B99"/>
    <w:rsid w:val="003E368A"/>
    <w:rsid w:val="003E6A6C"/>
    <w:rsid w:val="003E7F94"/>
    <w:rsid w:val="003F4321"/>
    <w:rsid w:val="003F6080"/>
    <w:rsid w:val="00406856"/>
    <w:rsid w:val="004124BA"/>
    <w:rsid w:val="004125AB"/>
    <w:rsid w:val="0041395A"/>
    <w:rsid w:val="00415292"/>
    <w:rsid w:val="004237B7"/>
    <w:rsid w:val="00431A64"/>
    <w:rsid w:val="0043534D"/>
    <w:rsid w:val="00435CF7"/>
    <w:rsid w:val="00437906"/>
    <w:rsid w:val="00440F54"/>
    <w:rsid w:val="00445875"/>
    <w:rsid w:val="00445E96"/>
    <w:rsid w:val="004507B2"/>
    <w:rsid w:val="00455C52"/>
    <w:rsid w:val="00462DFA"/>
    <w:rsid w:val="0046355A"/>
    <w:rsid w:val="0047334A"/>
    <w:rsid w:val="004839A1"/>
    <w:rsid w:val="00487953"/>
    <w:rsid w:val="004974E4"/>
    <w:rsid w:val="004A29AC"/>
    <w:rsid w:val="004A4372"/>
    <w:rsid w:val="004B0262"/>
    <w:rsid w:val="004B19A6"/>
    <w:rsid w:val="004B1B2B"/>
    <w:rsid w:val="004B6C61"/>
    <w:rsid w:val="004B7241"/>
    <w:rsid w:val="004B73D4"/>
    <w:rsid w:val="004C37E3"/>
    <w:rsid w:val="004C6171"/>
    <w:rsid w:val="004C6C54"/>
    <w:rsid w:val="004C6C55"/>
    <w:rsid w:val="004D5631"/>
    <w:rsid w:val="004D7595"/>
    <w:rsid w:val="004E1312"/>
    <w:rsid w:val="004E1B97"/>
    <w:rsid w:val="004E7B31"/>
    <w:rsid w:val="004E7C2F"/>
    <w:rsid w:val="004F07F6"/>
    <w:rsid w:val="004F1062"/>
    <w:rsid w:val="004F4B53"/>
    <w:rsid w:val="004F72E1"/>
    <w:rsid w:val="005028D4"/>
    <w:rsid w:val="0051197F"/>
    <w:rsid w:val="005144F9"/>
    <w:rsid w:val="00520D3E"/>
    <w:rsid w:val="00525BED"/>
    <w:rsid w:val="00531290"/>
    <w:rsid w:val="00531A33"/>
    <w:rsid w:val="00533D01"/>
    <w:rsid w:val="0053466A"/>
    <w:rsid w:val="005360D0"/>
    <w:rsid w:val="00536B63"/>
    <w:rsid w:val="00537682"/>
    <w:rsid w:val="0055342A"/>
    <w:rsid w:val="00564871"/>
    <w:rsid w:val="0057318C"/>
    <w:rsid w:val="005733C3"/>
    <w:rsid w:val="00575CCF"/>
    <w:rsid w:val="00581797"/>
    <w:rsid w:val="00582481"/>
    <w:rsid w:val="00583074"/>
    <w:rsid w:val="0058334F"/>
    <w:rsid w:val="00590587"/>
    <w:rsid w:val="00597B45"/>
    <w:rsid w:val="005A1182"/>
    <w:rsid w:val="005A63F8"/>
    <w:rsid w:val="005A7A3F"/>
    <w:rsid w:val="005B0659"/>
    <w:rsid w:val="005B15D5"/>
    <w:rsid w:val="005B3308"/>
    <w:rsid w:val="005C145F"/>
    <w:rsid w:val="005C21E7"/>
    <w:rsid w:val="005C254C"/>
    <w:rsid w:val="005C2623"/>
    <w:rsid w:val="005D148F"/>
    <w:rsid w:val="005D15F6"/>
    <w:rsid w:val="005D2187"/>
    <w:rsid w:val="005E0CDE"/>
    <w:rsid w:val="005E2768"/>
    <w:rsid w:val="005E2FF4"/>
    <w:rsid w:val="005E4160"/>
    <w:rsid w:val="005F04D9"/>
    <w:rsid w:val="005F0858"/>
    <w:rsid w:val="005F3A4B"/>
    <w:rsid w:val="005F5C80"/>
    <w:rsid w:val="005F6006"/>
    <w:rsid w:val="005F6B89"/>
    <w:rsid w:val="006016BF"/>
    <w:rsid w:val="00610881"/>
    <w:rsid w:val="00612D1C"/>
    <w:rsid w:val="006278D7"/>
    <w:rsid w:val="00632130"/>
    <w:rsid w:val="00634089"/>
    <w:rsid w:val="00637FD8"/>
    <w:rsid w:val="0065020D"/>
    <w:rsid w:val="006523D9"/>
    <w:rsid w:val="00660381"/>
    <w:rsid w:val="00662692"/>
    <w:rsid w:val="00662AAA"/>
    <w:rsid w:val="00663A6F"/>
    <w:rsid w:val="00663EEF"/>
    <w:rsid w:val="00666F46"/>
    <w:rsid w:val="00667D8C"/>
    <w:rsid w:val="00670323"/>
    <w:rsid w:val="0067596B"/>
    <w:rsid w:val="0068020B"/>
    <w:rsid w:val="0068676E"/>
    <w:rsid w:val="00686DEA"/>
    <w:rsid w:val="0069743B"/>
    <w:rsid w:val="00697F4C"/>
    <w:rsid w:val="006A246B"/>
    <w:rsid w:val="006A6D65"/>
    <w:rsid w:val="006B2F49"/>
    <w:rsid w:val="006B56AC"/>
    <w:rsid w:val="006B75B8"/>
    <w:rsid w:val="006D07D3"/>
    <w:rsid w:val="006D3EEF"/>
    <w:rsid w:val="006E1B41"/>
    <w:rsid w:val="006E42DB"/>
    <w:rsid w:val="006E47F7"/>
    <w:rsid w:val="00700213"/>
    <w:rsid w:val="0070587F"/>
    <w:rsid w:val="00705FA4"/>
    <w:rsid w:val="007114D1"/>
    <w:rsid w:val="00717179"/>
    <w:rsid w:val="0071721A"/>
    <w:rsid w:val="00720D39"/>
    <w:rsid w:val="0072330F"/>
    <w:rsid w:val="00724037"/>
    <w:rsid w:val="007243FC"/>
    <w:rsid w:val="0072628F"/>
    <w:rsid w:val="0073032F"/>
    <w:rsid w:val="007310D3"/>
    <w:rsid w:val="0073177A"/>
    <w:rsid w:val="00732C6D"/>
    <w:rsid w:val="00736901"/>
    <w:rsid w:val="00745E91"/>
    <w:rsid w:val="00746FC7"/>
    <w:rsid w:val="00752C07"/>
    <w:rsid w:val="00753640"/>
    <w:rsid w:val="00756553"/>
    <w:rsid w:val="00763E14"/>
    <w:rsid w:val="00765E6A"/>
    <w:rsid w:val="007741B1"/>
    <w:rsid w:val="00775168"/>
    <w:rsid w:val="00781F6D"/>
    <w:rsid w:val="00784054"/>
    <w:rsid w:val="00784520"/>
    <w:rsid w:val="00784DC3"/>
    <w:rsid w:val="007858CB"/>
    <w:rsid w:val="00790169"/>
    <w:rsid w:val="00790B56"/>
    <w:rsid w:val="0079533B"/>
    <w:rsid w:val="007A2E49"/>
    <w:rsid w:val="007A3650"/>
    <w:rsid w:val="007A555C"/>
    <w:rsid w:val="007A6564"/>
    <w:rsid w:val="007A7069"/>
    <w:rsid w:val="007B1042"/>
    <w:rsid w:val="007C2ED5"/>
    <w:rsid w:val="007C322B"/>
    <w:rsid w:val="007C560E"/>
    <w:rsid w:val="007D0368"/>
    <w:rsid w:val="007D07E6"/>
    <w:rsid w:val="007D0C17"/>
    <w:rsid w:val="007D2BB1"/>
    <w:rsid w:val="007D435C"/>
    <w:rsid w:val="007D5865"/>
    <w:rsid w:val="007E4578"/>
    <w:rsid w:val="007F12A1"/>
    <w:rsid w:val="007F1F03"/>
    <w:rsid w:val="007F556F"/>
    <w:rsid w:val="007F60C2"/>
    <w:rsid w:val="00806614"/>
    <w:rsid w:val="00810C8E"/>
    <w:rsid w:val="00810CA0"/>
    <w:rsid w:val="00815AA0"/>
    <w:rsid w:val="0081685C"/>
    <w:rsid w:val="00820F7E"/>
    <w:rsid w:val="00823818"/>
    <w:rsid w:val="008238C9"/>
    <w:rsid w:val="008340F3"/>
    <w:rsid w:val="0083451A"/>
    <w:rsid w:val="00836F8B"/>
    <w:rsid w:val="008439ED"/>
    <w:rsid w:val="008465CB"/>
    <w:rsid w:val="008470A3"/>
    <w:rsid w:val="00851185"/>
    <w:rsid w:val="00851B01"/>
    <w:rsid w:val="00856DB5"/>
    <w:rsid w:val="0085776C"/>
    <w:rsid w:val="00860470"/>
    <w:rsid w:val="008646E8"/>
    <w:rsid w:val="00870F4F"/>
    <w:rsid w:val="00871079"/>
    <w:rsid w:val="0087363D"/>
    <w:rsid w:val="00880B54"/>
    <w:rsid w:val="00884673"/>
    <w:rsid w:val="008867DC"/>
    <w:rsid w:val="00890B2F"/>
    <w:rsid w:val="008936D4"/>
    <w:rsid w:val="0089671A"/>
    <w:rsid w:val="008A4D24"/>
    <w:rsid w:val="008A55B0"/>
    <w:rsid w:val="008B4BBE"/>
    <w:rsid w:val="008B76D8"/>
    <w:rsid w:val="008C1BF6"/>
    <w:rsid w:val="008C3E77"/>
    <w:rsid w:val="008D57EB"/>
    <w:rsid w:val="008D6543"/>
    <w:rsid w:val="008E320E"/>
    <w:rsid w:val="008E42F1"/>
    <w:rsid w:val="008E4B01"/>
    <w:rsid w:val="008F16FE"/>
    <w:rsid w:val="008F65C1"/>
    <w:rsid w:val="00900348"/>
    <w:rsid w:val="00902B92"/>
    <w:rsid w:val="00903376"/>
    <w:rsid w:val="0090346F"/>
    <w:rsid w:val="009142FC"/>
    <w:rsid w:val="00917589"/>
    <w:rsid w:val="00917647"/>
    <w:rsid w:val="00926B61"/>
    <w:rsid w:val="00926BE5"/>
    <w:rsid w:val="00932B02"/>
    <w:rsid w:val="00933707"/>
    <w:rsid w:val="00934279"/>
    <w:rsid w:val="00935BDF"/>
    <w:rsid w:val="0093623F"/>
    <w:rsid w:val="00950827"/>
    <w:rsid w:val="00951E50"/>
    <w:rsid w:val="00956A8A"/>
    <w:rsid w:val="00957CC3"/>
    <w:rsid w:val="00960EDE"/>
    <w:rsid w:val="009624BE"/>
    <w:rsid w:val="00962DB7"/>
    <w:rsid w:val="009776BF"/>
    <w:rsid w:val="00982C88"/>
    <w:rsid w:val="0098355F"/>
    <w:rsid w:val="0098379F"/>
    <w:rsid w:val="00983C18"/>
    <w:rsid w:val="00990819"/>
    <w:rsid w:val="00994A43"/>
    <w:rsid w:val="00996A41"/>
    <w:rsid w:val="009A6C53"/>
    <w:rsid w:val="009B0621"/>
    <w:rsid w:val="009B1168"/>
    <w:rsid w:val="009B5A21"/>
    <w:rsid w:val="009B6AD3"/>
    <w:rsid w:val="009B720C"/>
    <w:rsid w:val="009B7AF7"/>
    <w:rsid w:val="009C0CCB"/>
    <w:rsid w:val="009C6DE6"/>
    <w:rsid w:val="009C7F01"/>
    <w:rsid w:val="009D4C63"/>
    <w:rsid w:val="009D4F90"/>
    <w:rsid w:val="009E0431"/>
    <w:rsid w:val="009E0E4B"/>
    <w:rsid w:val="009E3AB8"/>
    <w:rsid w:val="009E3EA8"/>
    <w:rsid w:val="009E6AC7"/>
    <w:rsid w:val="009F0283"/>
    <w:rsid w:val="009F486D"/>
    <w:rsid w:val="009F4E42"/>
    <w:rsid w:val="00A07094"/>
    <w:rsid w:val="00A1088A"/>
    <w:rsid w:val="00A118AE"/>
    <w:rsid w:val="00A139AF"/>
    <w:rsid w:val="00A14B00"/>
    <w:rsid w:val="00A32F7D"/>
    <w:rsid w:val="00A36545"/>
    <w:rsid w:val="00A4074C"/>
    <w:rsid w:val="00A43629"/>
    <w:rsid w:val="00A43AE6"/>
    <w:rsid w:val="00A64B65"/>
    <w:rsid w:val="00A70D1D"/>
    <w:rsid w:val="00A7703F"/>
    <w:rsid w:val="00A81E89"/>
    <w:rsid w:val="00A850BC"/>
    <w:rsid w:val="00A9231D"/>
    <w:rsid w:val="00A9547D"/>
    <w:rsid w:val="00AA4D40"/>
    <w:rsid w:val="00AA594F"/>
    <w:rsid w:val="00AA5ACD"/>
    <w:rsid w:val="00AB0AF0"/>
    <w:rsid w:val="00AC7A95"/>
    <w:rsid w:val="00AD4CFB"/>
    <w:rsid w:val="00AE0C37"/>
    <w:rsid w:val="00AE101D"/>
    <w:rsid w:val="00AE10AF"/>
    <w:rsid w:val="00AE2566"/>
    <w:rsid w:val="00AE4565"/>
    <w:rsid w:val="00AE5F2F"/>
    <w:rsid w:val="00AE6CD2"/>
    <w:rsid w:val="00AF26EE"/>
    <w:rsid w:val="00AF7E1A"/>
    <w:rsid w:val="00B01869"/>
    <w:rsid w:val="00B01A73"/>
    <w:rsid w:val="00B0230F"/>
    <w:rsid w:val="00B0354A"/>
    <w:rsid w:val="00B03E1E"/>
    <w:rsid w:val="00B05972"/>
    <w:rsid w:val="00B06B55"/>
    <w:rsid w:val="00B1444A"/>
    <w:rsid w:val="00B16380"/>
    <w:rsid w:val="00B2465C"/>
    <w:rsid w:val="00B267F3"/>
    <w:rsid w:val="00B27E2C"/>
    <w:rsid w:val="00B3085D"/>
    <w:rsid w:val="00B319EA"/>
    <w:rsid w:val="00B379DC"/>
    <w:rsid w:val="00B442D1"/>
    <w:rsid w:val="00B44C3A"/>
    <w:rsid w:val="00B4562F"/>
    <w:rsid w:val="00B534C1"/>
    <w:rsid w:val="00B53A6D"/>
    <w:rsid w:val="00B635F1"/>
    <w:rsid w:val="00B7185E"/>
    <w:rsid w:val="00B800C0"/>
    <w:rsid w:val="00B956B3"/>
    <w:rsid w:val="00B96535"/>
    <w:rsid w:val="00B971E2"/>
    <w:rsid w:val="00BA4269"/>
    <w:rsid w:val="00BB12EB"/>
    <w:rsid w:val="00BB2035"/>
    <w:rsid w:val="00BC5E67"/>
    <w:rsid w:val="00BD5F1F"/>
    <w:rsid w:val="00BE0F24"/>
    <w:rsid w:val="00BE25BC"/>
    <w:rsid w:val="00BE3657"/>
    <w:rsid w:val="00BE6E81"/>
    <w:rsid w:val="00BE7AAE"/>
    <w:rsid w:val="00BF26D9"/>
    <w:rsid w:val="00C00C34"/>
    <w:rsid w:val="00C03599"/>
    <w:rsid w:val="00C058CF"/>
    <w:rsid w:val="00C0651B"/>
    <w:rsid w:val="00C0676F"/>
    <w:rsid w:val="00C149C3"/>
    <w:rsid w:val="00C174CE"/>
    <w:rsid w:val="00C36D97"/>
    <w:rsid w:val="00C43383"/>
    <w:rsid w:val="00C4407F"/>
    <w:rsid w:val="00C46C3B"/>
    <w:rsid w:val="00C53911"/>
    <w:rsid w:val="00C541EF"/>
    <w:rsid w:val="00C54B50"/>
    <w:rsid w:val="00C620D2"/>
    <w:rsid w:val="00C66571"/>
    <w:rsid w:val="00C70AE1"/>
    <w:rsid w:val="00C721CD"/>
    <w:rsid w:val="00C722C4"/>
    <w:rsid w:val="00C72526"/>
    <w:rsid w:val="00C74B10"/>
    <w:rsid w:val="00C75BA6"/>
    <w:rsid w:val="00C845CA"/>
    <w:rsid w:val="00C8777E"/>
    <w:rsid w:val="00C97460"/>
    <w:rsid w:val="00CA0825"/>
    <w:rsid w:val="00CA3CD5"/>
    <w:rsid w:val="00CB0512"/>
    <w:rsid w:val="00CB14C3"/>
    <w:rsid w:val="00CB25E2"/>
    <w:rsid w:val="00CB26AD"/>
    <w:rsid w:val="00CB36F3"/>
    <w:rsid w:val="00CB4C26"/>
    <w:rsid w:val="00CC08A9"/>
    <w:rsid w:val="00CC41B6"/>
    <w:rsid w:val="00CD2C17"/>
    <w:rsid w:val="00CD4803"/>
    <w:rsid w:val="00CD6A29"/>
    <w:rsid w:val="00CE1AB7"/>
    <w:rsid w:val="00CE7AE6"/>
    <w:rsid w:val="00CF35E0"/>
    <w:rsid w:val="00D00C80"/>
    <w:rsid w:val="00D037C9"/>
    <w:rsid w:val="00D10349"/>
    <w:rsid w:val="00D17ACC"/>
    <w:rsid w:val="00D17D5A"/>
    <w:rsid w:val="00D218C0"/>
    <w:rsid w:val="00D3399C"/>
    <w:rsid w:val="00D34D41"/>
    <w:rsid w:val="00D42E4A"/>
    <w:rsid w:val="00D46CF9"/>
    <w:rsid w:val="00D60636"/>
    <w:rsid w:val="00D71E81"/>
    <w:rsid w:val="00D728CF"/>
    <w:rsid w:val="00D74008"/>
    <w:rsid w:val="00D74AE9"/>
    <w:rsid w:val="00D7746A"/>
    <w:rsid w:val="00D81276"/>
    <w:rsid w:val="00D83883"/>
    <w:rsid w:val="00D86030"/>
    <w:rsid w:val="00D905BC"/>
    <w:rsid w:val="00D93AF2"/>
    <w:rsid w:val="00D95953"/>
    <w:rsid w:val="00D96E2F"/>
    <w:rsid w:val="00DA5CCB"/>
    <w:rsid w:val="00DA6FD7"/>
    <w:rsid w:val="00DB4E05"/>
    <w:rsid w:val="00DB5FD2"/>
    <w:rsid w:val="00DC6EE9"/>
    <w:rsid w:val="00DD1F3E"/>
    <w:rsid w:val="00DD2FC5"/>
    <w:rsid w:val="00DD46B7"/>
    <w:rsid w:val="00DD5633"/>
    <w:rsid w:val="00DD6998"/>
    <w:rsid w:val="00DE5F17"/>
    <w:rsid w:val="00DE60BF"/>
    <w:rsid w:val="00DF26A2"/>
    <w:rsid w:val="00DF4B9D"/>
    <w:rsid w:val="00E01E85"/>
    <w:rsid w:val="00E04E69"/>
    <w:rsid w:val="00E05A64"/>
    <w:rsid w:val="00E0778C"/>
    <w:rsid w:val="00E12062"/>
    <w:rsid w:val="00E305B0"/>
    <w:rsid w:val="00E35EEA"/>
    <w:rsid w:val="00E445D2"/>
    <w:rsid w:val="00E51186"/>
    <w:rsid w:val="00E52C39"/>
    <w:rsid w:val="00E52E4D"/>
    <w:rsid w:val="00E5630D"/>
    <w:rsid w:val="00E574A3"/>
    <w:rsid w:val="00E60D40"/>
    <w:rsid w:val="00E61DD3"/>
    <w:rsid w:val="00E626A8"/>
    <w:rsid w:val="00E63D22"/>
    <w:rsid w:val="00E66090"/>
    <w:rsid w:val="00E721D5"/>
    <w:rsid w:val="00E807A3"/>
    <w:rsid w:val="00E83D7B"/>
    <w:rsid w:val="00E867D5"/>
    <w:rsid w:val="00E9160D"/>
    <w:rsid w:val="00E930EE"/>
    <w:rsid w:val="00E951AE"/>
    <w:rsid w:val="00E95E83"/>
    <w:rsid w:val="00E95FED"/>
    <w:rsid w:val="00E9763E"/>
    <w:rsid w:val="00EA353A"/>
    <w:rsid w:val="00EA5EA7"/>
    <w:rsid w:val="00EB1723"/>
    <w:rsid w:val="00EB21E6"/>
    <w:rsid w:val="00EB2BC8"/>
    <w:rsid w:val="00EB346D"/>
    <w:rsid w:val="00EC2962"/>
    <w:rsid w:val="00EC5A24"/>
    <w:rsid w:val="00EC73A2"/>
    <w:rsid w:val="00EC764A"/>
    <w:rsid w:val="00ED2793"/>
    <w:rsid w:val="00ED2D21"/>
    <w:rsid w:val="00ED3E68"/>
    <w:rsid w:val="00ED6F60"/>
    <w:rsid w:val="00EE31FB"/>
    <w:rsid w:val="00EE411E"/>
    <w:rsid w:val="00EE574F"/>
    <w:rsid w:val="00EF1BCF"/>
    <w:rsid w:val="00EF3794"/>
    <w:rsid w:val="00EF609E"/>
    <w:rsid w:val="00F00419"/>
    <w:rsid w:val="00F128C1"/>
    <w:rsid w:val="00F1468D"/>
    <w:rsid w:val="00F178D5"/>
    <w:rsid w:val="00F23972"/>
    <w:rsid w:val="00F25C5C"/>
    <w:rsid w:val="00F36673"/>
    <w:rsid w:val="00F42D2F"/>
    <w:rsid w:val="00F44857"/>
    <w:rsid w:val="00F44E8C"/>
    <w:rsid w:val="00F46A26"/>
    <w:rsid w:val="00F60C39"/>
    <w:rsid w:val="00F6396F"/>
    <w:rsid w:val="00F652B9"/>
    <w:rsid w:val="00F70890"/>
    <w:rsid w:val="00F85AAF"/>
    <w:rsid w:val="00F86E5E"/>
    <w:rsid w:val="00FA675D"/>
    <w:rsid w:val="00FA7359"/>
    <w:rsid w:val="00FC0D36"/>
    <w:rsid w:val="00FC2015"/>
    <w:rsid w:val="00FC54AB"/>
    <w:rsid w:val="00FC5B40"/>
    <w:rsid w:val="00FD466C"/>
    <w:rsid w:val="00FD7492"/>
    <w:rsid w:val="00FE7D16"/>
    <w:rsid w:val="00FF0B9E"/>
    <w:rsid w:val="00FF0E64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F6E8"/>
  <w15:chartTrackingRefBased/>
  <w15:docId w15:val="{072F92E9-9659-4425-BE06-1642A5E8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McSweeney</dc:creator>
  <cp:keywords/>
  <dc:description/>
  <cp:lastModifiedBy>Leah Hills</cp:lastModifiedBy>
  <cp:revision>40</cp:revision>
  <cp:lastPrinted>2024-12-13T11:13:00Z</cp:lastPrinted>
  <dcterms:created xsi:type="dcterms:W3CDTF">2025-01-22T19:07:00Z</dcterms:created>
  <dcterms:modified xsi:type="dcterms:W3CDTF">2025-01-24T12:10:00Z</dcterms:modified>
</cp:coreProperties>
</file>